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606C8C">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606C8C">
              <w:rPr>
                <w:sz w:val="26"/>
                <w:szCs w:val="28"/>
              </w:rPr>
              <w:t xml:space="preserve">  </w:t>
            </w:r>
            <w:r w:rsidR="005D00C6" w:rsidRPr="005D00C6">
              <w:rPr>
                <w:sz w:val="30"/>
                <w:szCs w:val="28"/>
                <w:lang w:val="vi-VN"/>
              </w:rPr>
              <w:t>6</w:t>
            </w:r>
            <w:bookmarkStart w:id="0" w:name="_GoBack"/>
            <w:bookmarkEnd w:id="0"/>
            <w:r w:rsidR="005D00C6" w:rsidRPr="005D00C6">
              <w:rPr>
                <w:sz w:val="30"/>
                <w:szCs w:val="28"/>
                <w:lang w:val="vi-VN"/>
              </w:rPr>
              <w:t>7</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6F4623">
            <w:pPr>
              <w:widowControl w:val="0"/>
              <w:spacing w:before="120" w:line="320" w:lineRule="exact"/>
              <w:jc w:val="center"/>
              <w:rPr>
                <w:i/>
                <w:sz w:val="28"/>
                <w:szCs w:val="28"/>
              </w:rPr>
            </w:pPr>
            <w:r w:rsidRPr="00CD703D">
              <w:rPr>
                <w:i/>
                <w:sz w:val="26"/>
                <w:szCs w:val="28"/>
              </w:rPr>
              <w:t>Hà Nội, ngày</w:t>
            </w:r>
            <w:r w:rsidR="00887CE9">
              <w:rPr>
                <w:i/>
                <w:sz w:val="26"/>
                <w:szCs w:val="28"/>
              </w:rPr>
              <w:t xml:space="preserve"> </w:t>
            </w:r>
            <w:r w:rsidR="00CB54C7">
              <w:rPr>
                <w:i/>
                <w:sz w:val="26"/>
                <w:szCs w:val="28"/>
              </w:rPr>
              <w:t>0</w:t>
            </w:r>
            <w:r w:rsidR="006F4623">
              <w:rPr>
                <w:i/>
                <w:sz w:val="26"/>
                <w:szCs w:val="28"/>
              </w:rPr>
              <w:t>5</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E95B22" w:rsidP="00C41879">
      <w:pPr>
        <w:widowControl w:val="0"/>
        <w:jc w:val="center"/>
        <w:rPr>
          <w:b/>
          <w:color w:val="000000" w:themeColor="text1"/>
          <w:sz w:val="28"/>
          <w:szCs w:val="28"/>
        </w:rPr>
      </w:pPr>
      <w:r w:rsidRPr="003B7895">
        <w:rPr>
          <w:b/>
          <w:color w:val="000000" w:themeColor="text1"/>
          <w:sz w:val="28"/>
          <w:szCs w:val="28"/>
        </w:rPr>
        <w:t>Công tác</w:t>
      </w:r>
      <w:r w:rsidRPr="00740E27">
        <w:rPr>
          <w:b/>
          <w:color w:val="000000" w:themeColor="text1"/>
          <w:sz w:val="28"/>
          <w:szCs w:val="28"/>
        </w:rPr>
        <w:t xml:space="preserve"> trực ban ngày </w:t>
      </w:r>
      <w:r w:rsidR="002865CF">
        <w:rPr>
          <w:b/>
          <w:color w:val="000000" w:themeColor="text1"/>
          <w:sz w:val="28"/>
          <w:szCs w:val="28"/>
        </w:rPr>
        <w:t>0</w:t>
      </w:r>
      <w:r w:rsidR="006F4623">
        <w:rPr>
          <w:b/>
          <w:color w:val="000000" w:themeColor="text1"/>
          <w:sz w:val="28"/>
          <w:szCs w:val="28"/>
        </w:rPr>
        <w:t xml:space="preserve">4 </w:t>
      </w:r>
      <w:r w:rsidRPr="00740E27">
        <w:rPr>
          <w:b/>
          <w:color w:val="000000" w:themeColor="text1"/>
          <w:sz w:val="28"/>
          <w:szCs w:val="28"/>
        </w:rPr>
        <w:t xml:space="preserve">tháng </w:t>
      </w:r>
      <w:r w:rsidR="002865CF">
        <w:rPr>
          <w:b/>
          <w:color w:val="000000" w:themeColor="text1"/>
          <w:sz w:val="28"/>
          <w:szCs w:val="28"/>
        </w:rPr>
        <w:t>8</w:t>
      </w:r>
      <w:r w:rsidRPr="00740E27">
        <w:rPr>
          <w:b/>
          <w:color w:val="000000" w:themeColor="text1"/>
          <w:sz w:val="28"/>
          <w:szCs w:val="28"/>
        </w:rPr>
        <w:t xml:space="preserve"> năm 2015</w:t>
      </w:r>
    </w:p>
    <w:p w:rsidR="000235F9" w:rsidRPr="00C41879" w:rsidRDefault="00204616" w:rsidP="00905671">
      <w:pPr>
        <w:tabs>
          <w:tab w:val="right" w:pos="9072"/>
        </w:tabs>
        <w:spacing w:before="40" w:line="276" w:lineRule="auto"/>
        <w:jc w:val="both"/>
        <w:rPr>
          <w:b/>
          <w:color w:val="000000" w:themeColor="text1"/>
          <w:kern w:val="2"/>
          <w:sz w:val="18"/>
          <w:szCs w:val="26"/>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0D259DB6" wp14:editId="772008E2">
                <wp:simplePos x="0" y="0"/>
                <wp:positionH relativeFrom="column">
                  <wp:posOffset>1861820</wp:posOffset>
                </wp:positionH>
                <wp:positionV relativeFrom="paragraph">
                  <wp:posOffset>26670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6pt,2.1pt" to="30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"/>
            </w:pict>
          </mc:Fallback>
        </mc:AlternateContent>
      </w:r>
    </w:p>
    <w:p w:rsidR="003930AE" w:rsidRPr="00416D32" w:rsidRDefault="003930AE" w:rsidP="00BF4BDD">
      <w:pPr>
        <w:widowControl w:val="0"/>
        <w:tabs>
          <w:tab w:val="right" w:pos="9072"/>
        </w:tabs>
        <w:spacing w:before="40" w:line="271" w:lineRule="auto"/>
        <w:jc w:val="both"/>
        <w:rPr>
          <w:i/>
          <w:kern w:val="2"/>
          <w:sz w:val="27"/>
          <w:szCs w:val="27"/>
        </w:rPr>
      </w:pPr>
      <w:r w:rsidRPr="00416D32">
        <w:rPr>
          <w:b/>
          <w:kern w:val="2"/>
          <w:sz w:val="27"/>
          <w:szCs w:val="27"/>
        </w:rPr>
        <w:t>I. TÌNH HÌNH THỜI TIẾT:</w:t>
      </w:r>
      <w:r w:rsidR="00274B43" w:rsidRPr="00416D32">
        <w:rPr>
          <w:b/>
          <w:kern w:val="2"/>
          <w:sz w:val="27"/>
          <w:szCs w:val="27"/>
        </w:rPr>
        <w:t xml:space="preserve"> </w:t>
      </w:r>
      <w:r w:rsidRPr="00416D32">
        <w:rPr>
          <w:i/>
          <w:kern w:val="2"/>
          <w:sz w:val="27"/>
          <w:szCs w:val="27"/>
        </w:rPr>
        <w:t>(Theo bản tin từ Trung tâm dự báo KTTVTW).</w:t>
      </w:r>
    </w:p>
    <w:p w:rsidR="008523D6" w:rsidRPr="00416D32" w:rsidRDefault="00654BB9" w:rsidP="00416D32">
      <w:pPr>
        <w:spacing w:before="20" w:after="20" w:line="360" w:lineRule="exact"/>
        <w:ind w:firstLine="567"/>
        <w:jc w:val="both"/>
        <w:rPr>
          <w:b/>
          <w:sz w:val="27"/>
          <w:szCs w:val="27"/>
        </w:rPr>
      </w:pPr>
      <w:r>
        <w:rPr>
          <w:b/>
          <w:sz w:val="27"/>
          <w:szCs w:val="27"/>
        </w:rPr>
        <w:t>1</w:t>
      </w:r>
      <w:r w:rsidR="00056958" w:rsidRPr="00416D32">
        <w:rPr>
          <w:b/>
          <w:sz w:val="27"/>
          <w:szCs w:val="27"/>
        </w:rPr>
        <w:t xml:space="preserve">. </w:t>
      </w:r>
      <w:r w:rsidR="00A918C1" w:rsidRPr="00416D32">
        <w:rPr>
          <w:b/>
          <w:sz w:val="27"/>
          <w:szCs w:val="27"/>
        </w:rPr>
        <w:t>T</w:t>
      </w:r>
      <w:r w:rsidR="00CD4030" w:rsidRPr="00416D32">
        <w:rPr>
          <w:b/>
          <w:sz w:val="27"/>
          <w:szCs w:val="27"/>
        </w:rPr>
        <w:t>ình</w:t>
      </w:r>
      <w:r w:rsidR="00A918C1" w:rsidRPr="00416D32">
        <w:rPr>
          <w:b/>
          <w:sz w:val="27"/>
          <w:szCs w:val="27"/>
        </w:rPr>
        <w:t xml:space="preserve"> thời tiết ngày</w:t>
      </w:r>
      <w:r w:rsidR="0052454C" w:rsidRPr="00416D32">
        <w:rPr>
          <w:b/>
          <w:sz w:val="27"/>
          <w:szCs w:val="27"/>
        </w:rPr>
        <w:t xml:space="preserve"> </w:t>
      </w:r>
      <w:r w:rsidR="008523D6" w:rsidRPr="00416D32">
        <w:rPr>
          <w:b/>
          <w:sz w:val="27"/>
          <w:szCs w:val="27"/>
        </w:rPr>
        <w:t xml:space="preserve">và đêm </w:t>
      </w:r>
      <w:r w:rsidR="009703DE" w:rsidRPr="00416D32">
        <w:rPr>
          <w:b/>
          <w:sz w:val="27"/>
          <w:szCs w:val="27"/>
        </w:rPr>
        <w:t>0</w:t>
      </w:r>
      <w:r w:rsidR="006F4623">
        <w:rPr>
          <w:b/>
          <w:sz w:val="27"/>
          <w:szCs w:val="27"/>
        </w:rPr>
        <w:t>5</w:t>
      </w:r>
      <w:r w:rsidR="008E3B3E" w:rsidRPr="00416D32">
        <w:rPr>
          <w:b/>
          <w:sz w:val="27"/>
          <w:szCs w:val="27"/>
        </w:rPr>
        <w:t>/</w:t>
      </w:r>
      <w:r w:rsidR="009703DE" w:rsidRPr="00416D32">
        <w:rPr>
          <w:b/>
          <w:sz w:val="27"/>
          <w:szCs w:val="27"/>
        </w:rPr>
        <w:t>8</w:t>
      </w:r>
      <w:r w:rsidR="00A918C1" w:rsidRPr="00416D32">
        <w:rPr>
          <w:b/>
          <w:sz w:val="27"/>
          <w:szCs w:val="27"/>
        </w:rPr>
        <w:t>:</w:t>
      </w:r>
    </w:p>
    <w:p w:rsidR="00BD717B" w:rsidRPr="00BD717B" w:rsidRDefault="00F55784" w:rsidP="00416D32">
      <w:pPr>
        <w:widowControl w:val="0"/>
        <w:spacing w:before="20" w:after="20" w:line="360" w:lineRule="exact"/>
        <w:ind w:firstLine="567"/>
        <w:jc w:val="both"/>
        <w:rPr>
          <w:sz w:val="27"/>
          <w:szCs w:val="27"/>
        </w:rPr>
      </w:pPr>
      <w:r w:rsidRPr="00BD717B">
        <w:rPr>
          <w:sz w:val="27"/>
          <w:szCs w:val="27"/>
        </w:rPr>
        <w:t xml:space="preserve">- </w:t>
      </w:r>
      <w:r w:rsidR="00BD717B" w:rsidRPr="00BD717B">
        <w:rPr>
          <w:sz w:val="27"/>
          <w:szCs w:val="27"/>
        </w:rPr>
        <w:t xml:space="preserve">Tây </w:t>
      </w:r>
      <w:r w:rsidRPr="00BD717B">
        <w:rPr>
          <w:sz w:val="27"/>
          <w:szCs w:val="27"/>
        </w:rPr>
        <w:t xml:space="preserve">Bắc Bộ: </w:t>
      </w:r>
      <w:r w:rsidR="0077618F">
        <w:rPr>
          <w:sz w:val="27"/>
          <w:szCs w:val="27"/>
        </w:rPr>
        <w:t>C</w:t>
      </w:r>
      <w:r w:rsidR="001825E2">
        <w:rPr>
          <w:sz w:val="27"/>
          <w:szCs w:val="27"/>
        </w:rPr>
        <w:t>ó mưa, mưa vừa, mưa to và d</w:t>
      </w:r>
      <w:r w:rsidR="0077618F">
        <w:rPr>
          <w:sz w:val="27"/>
          <w:szCs w:val="27"/>
        </w:rPr>
        <w:t>ô</w:t>
      </w:r>
      <w:r w:rsidR="001825E2">
        <w:rPr>
          <w:sz w:val="27"/>
          <w:szCs w:val="27"/>
        </w:rPr>
        <w:t>ng</w:t>
      </w:r>
      <w:r w:rsidR="00BD717B" w:rsidRPr="00BD717B">
        <w:rPr>
          <w:sz w:val="27"/>
          <w:szCs w:val="27"/>
        </w:rPr>
        <w:t>. </w:t>
      </w:r>
    </w:p>
    <w:p w:rsidR="005E6C24" w:rsidRPr="00BD717B" w:rsidRDefault="00BD717B" w:rsidP="00416D32">
      <w:pPr>
        <w:widowControl w:val="0"/>
        <w:spacing w:before="20" w:after="20" w:line="360" w:lineRule="exact"/>
        <w:ind w:firstLine="567"/>
        <w:jc w:val="both"/>
        <w:rPr>
          <w:sz w:val="27"/>
          <w:szCs w:val="27"/>
        </w:rPr>
      </w:pPr>
      <w:r w:rsidRPr="00BD717B">
        <w:rPr>
          <w:sz w:val="27"/>
          <w:szCs w:val="27"/>
        </w:rPr>
        <w:t xml:space="preserve">- Đông Bắc Bộ: </w:t>
      </w:r>
      <w:r w:rsidR="0077618F">
        <w:rPr>
          <w:sz w:val="27"/>
          <w:szCs w:val="27"/>
        </w:rPr>
        <w:t>C</w:t>
      </w:r>
      <w:r w:rsidR="001825E2">
        <w:rPr>
          <w:sz w:val="27"/>
          <w:szCs w:val="27"/>
        </w:rPr>
        <w:t>ó mưa, mưa vừa, mưa to</w:t>
      </w:r>
      <w:r w:rsidR="0077618F">
        <w:rPr>
          <w:sz w:val="27"/>
          <w:szCs w:val="27"/>
        </w:rPr>
        <w:t>,</w:t>
      </w:r>
      <w:r w:rsidR="001825E2">
        <w:rPr>
          <w:sz w:val="27"/>
          <w:szCs w:val="27"/>
        </w:rPr>
        <w:t xml:space="preserve"> có nơi mưa rất to</w:t>
      </w:r>
      <w:r w:rsidRPr="00BD717B">
        <w:rPr>
          <w:sz w:val="27"/>
          <w:szCs w:val="27"/>
        </w:rPr>
        <w:t>.</w:t>
      </w:r>
    </w:p>
    <w:p w:rsidR="00BD717B" w:rsidRDefault="00BD717B" w:rsidP="00416D32">
      <w:pPr>
        <w:widowControl w:val="0"/>
        <w:spacing w:before="20" w:after="20" w:line="360" w:lineRule="exact"/>
        <w:ind w:firstLine="567"/>
        <w:jc w:val="both"/>
        <w:rPr>
          <w:sz w:val="27"/>
          <w:szCs w:val="27"/>
        </w:rPr>
      </w:pPr>
      <w:r>
        <w:rPr>
          <w:sz w:val="27"/>
          <w:szCs w:val="27"/>
        </w:rPr>
        <w:t xml:space="preserve">- Tây Nguyên và Nam Bộ: </w:t>
      </w:r>
      <w:r w:rsidR="0077618F">
        <w:rPr>
          <w:sz w:val="27"/>
          <w:szCs w:val="27"/>
        </w:rPr>
        <w:t>C</w:t>
      </w:r>
      <w:r w:rsidR="001825E2">
        <w:rPr>
          <w:sz w:val="27"/>
          <w:szCs w:val="27"/>
        </w:rPr>
        <w:t>ó mưa rào và dông rải rác,</w:t>
      </w:r>
      <w:r w:rsidR="0077618F">
        <w:rPr>
          <w:sz w:val="27"/>
          <w:szCs w:val="27"/>
        </w:rPr>
        <w:t xml:space="preserve"> t</w:t>
      </w:r>
      <w:r w:rsidR="001825E2">
        <w:rPr>
          <w:sz w:val="27"/>
          <w:szCs w:val="27"/>
        </w:rPr>
        <w:t>rong cơn dông có khả năng xảy ra tố lốc và gió giật mạnh</w:t>
      </w:r>
      <w:r w:rsidRPr="00BD717B">
        <w:rPr>
          <w:sz w:val="27"/>
          <w:szCs w:val="27"/>
        </w:rPr>
        <w:t>.</w:t>
      </w:r>
    </w:p>
    <w:p w:rsidR="0077618F" w:rsidRDefault="001825E2" w:rsidP="00416D32">
      <w:pPr>
        <w:widowControl w:val="0"/>
        <w:spacing w:before="20" w:after="20" w:line="360" w:lineRule="exact"/>
        <w:ind w:firstLine="567"/>
        <w:jc w:val="both"/>
        <w:rPr>
          <w:sz w:val="27"/>
          <w:szCs w:val="27"/>
        </w:rPr>
      </w:pPr>
      <w:r>
        <w:rPr>
          <w:sz w:val="27"/>
          <w:szCs w:val="27"/>
        </w:rPr>
        <w:t xml:space="preserve">- Các tỉnh từ Thanh Hóa đến Thừa Thiên Huế: </w:t>
      </w:r>
      <w:r w:rsidR="0077618F">
        <w:rPr>
          <w:sz w:val="27"/>
          <w:szCs w:val="27"/>
        </w:rPr>
        <w:t>C</w:t>
      </w:r>
      <w:r>
        <w:rPr>
          <w:sz w:val="27"/>
          <w:szCs w:val="27"/>
        </w:rPr>
        <w:t xml:space="preserve">ó mưa rào và dông </w:t>
      </w:r>
      <w:r w:rsidR="0077618F">
        <w:rPr>
          <w:sz w:val="27"/>
          <w:szCs w:val="27"/>
        </w:rPr>
        <w:t>r</w:t>
      </w:r>
      <w:r>
        <w:rPr>
          <w:sz w:val="27"/>
          <w:szCs w:val="27"/>
        </w:rPr>
        <w:t>ải rác, ngày có mưa rào</w:t>
      </w:r>
      <w:r w:rsidR="0077618F">
        <w:rPr>
          <w:sz w:val="27"/>
          <w:szCs w:val="27"/>
        </w:rPr>
        <w:t>.</w:t>
      </w:r>
    </w:p>
    <w:p w:rsidR="00F55784" w:rsidRPr="00416D32" w:rsidRDefault="00F55784" w:rsidP="00416D32">
      <w:pPr>
        <w:widowControl w:val="0"/>
        <w:spacing w:before="20" w:after="20" w:line="360" w:lineRule="exact"/>
        <w:ind w:firstLine="567"/>
        <w:jc w:val="both"/>
        <w:rPr>
          <w:sz w:val="27"/>
          <w:szCs w:val="27"/>
        </w:rPr>
      </w:pPr>
      <w:r w:rsidRPr="00416D32">
        <w:rPr>
          <w:sz w:val="27"/>
          <w:szCs w:val="27"/>
        </w:rPr>
        <w:t xml:space="preserve">- Các khu vực khác: </w:t>
      </w:r>
      <w:r w:rsidR="00BC0000" w:rsidRPr="00416D32">
        <w:rPr>
          <w:sz w:val="27"/>
          <w:szCs w:val="27"/>
        </w:rPr>
        <w:t>Mây thay đổi, có mưa rào và dông vài nơi</w:t>
      </w:r>
      <w:r w:rsidR="009C0975" w:rsidRPr="00416D32">
        <w:rPr>
          <w:sz w:val="27"/>
          <w:szCs w:val="27"/>
        </w:rPr>
        <w:t>.</w:t>
      </w:r>
    </w:p>
    <w:p w:rsidR="008E0DD7" w:rsidRPr="00B12D68" w:rsidRDefault="00654BB9" w:rsidP="00EE0E45">
      <w:pPr>
        <w:spacing w:before="40" w:after="40" w:line="360" w:lineRule="exact"/>
        <w:ind w:firstLine="567"/>
        <w:jc w:val="both"/>
        <w:rPr>
          <w:b/>
          <w:bCs/>
          <w:kern w:val="2"/>
          <w:sz w:val="27"/>
          <w:szCs w:val="27"/>
          <w:u w:val="single"/>
          <w:shd w:val="clear" w:color="auto" w:fill="FFFFFF"/>
        </w:rPr>
      </w:pPr>
      <w:r>
        <w:rPr>
          <w:b/>
          <w:bCs/>
          <w:kern w:val="2"/>
          <w:sz w:val="27"/>
          <w:szCs w:val="27"/>
          <w:shd w:val="clear" w:color="auto" w:fill="FFFFFF"/>
        </w:rPr>
        <w:t>2</w:t>
      </w:r>
      <w:r w:rsidR="008E0DD7" w:rsidRPr="00416D32">
        <w:rPr>
          <w:b/>
          <w:bCs/>
          <w:kern w:val="2"/>
          <w:sz w:val="27"/>
          <w:szCs w:val="27"/>
          <w:shd w:val="clear" w:color="auto" w:fill="FFFFFF"/>
        </w:rPr>
        <w:t>. Tình hình mưa:</w:t>
      </w:r>
    </w:p>
    <w:p w:rsidR="00394E4D" w:rsidRPr="00416D32" w:rsidRDefault="00654BB9" w:rsidP="00416D32">
      <w:pPr>
        <w:widowControl w:val="0"/>
        <w:tabs>
          <w:tab w:val="right" w:pos="9072"/>
        </w:tabs>
        <w:spacing w:before="40" w:after="40" w:line="360" w:lineRule="exact"/>
        <w:ind w:firstLine="567"/>
        <w:jc w:val="both"/>
        <w:rPr>
          <w:rStyle w:val="apple-converted-space"/>
          <w:rFonts w:eastAsia="@SimSun"/>
          <w:spacing w:val="-2"/>
          <w:sz w:val="27"/>
          <w:szCs w:val="27"/>
        </w:rPr>
      </w:pPr>
      <w:r>
        <w:rPr>
          <w:b/>
          <w:i/>
          <w:spacing w:val="-4"/>
          <w:kern w:val="2"/>
          <w:sz w:val="27"/>
          <w:szCs w:val="27"/>
        </w:rPr>
        <w:t>2</w:t>
      </w:r>
      <w:r w:rsidR="008E0DD7" w:rsidRPr="00416D32">
        <w:rPr>
          <w:b/>
          <w:i/>
          <w:spacing w:val="-4"/>
          <w:kern w:val="2"/>
          <w:sz w:val="27"/>
          <w:szCs w:val="27"/>
        </w:rPr>
        <w:t>.1. Lượng mưa ngày:</w:t>
      </w:r>
      <w:r w:rsidR="009D290A" w:rsidRPr="00416D32">
        <w:rPr>
          <w:b/>
          <w:i/>
          <w:spacing w:val="-4"/>
          <w:kern w:val="2"/>
          <w:sz w:val="27"/>
          <w:szCs w:val="27"/>
        </w:rPr>
        <w:t xml:space="preserve"> </w:t>
      </w:r>
      <w:r w:rsidR="008E0DD7" w:rsidRPr="00416D32">
        <w:rPr>
          <w:rStyle w:val="apple-converted-space"/>
          <w:rFonts w:eastAsia="@SimSun"/>
          <w:spacing w:val="-2"/>
          <w:sz w:val="27"/>
          <w:szCs w:val="27"/>
        </w:rPr>
        <w:t>Từ 1</w:t>
      </w:r>
      <w:r w:rsidR="003468CD" w:rsidRPr="00416D32">
        <w:rPr>
          <w:rStyle w:val="apple-converted-space"/>
          <w:rFonts w:eastAsia="@SimSun"/>
          <w:spacing w:val="-2"/>
          <w:sz w:val="27"/>
          <w:szCs w:val="27"/>
        </w:rPr>
        <w:t>9</w:t>
      </w:r>
      <w:r w:rsidR="008E0DD7" w:rsidRPr="00416D32">
        <w:rPr>
          <w:rStyle w:val="apple-converted-space"/>
          <w:rFonts w:eastAsia="@SimSun"/>
          <w:spacing w:val="-2"/>
          <w:sz w:val="27"/>
          <w:szCs w:val="27"/>
        </w:rPr>
        <w:t>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48730E" w:rsidRPr="00416D32">
        <w:rPr>
          <w:rStyle w:val="apple-converted-space"/>
          <w:rFonts w:eastAsia="@SimSun"/>
          <w:spacing w:val="-2"/>
          <w:sz w:val="27"/>
          <w:szCs w:val="27"/>
        </w:rPr>
        <w:t>0</w:t>
      </w:r>
      <w:r w:rsidR="00635DB9">
        <w:rPr>
          <w:rStyle w:val="apple-converted-space"/>
          <w:rFonts w:eastAsia="@SimSun"/>
          <w:spacing w:val="-2"/>
          <w:sz w:val="27"/>
          <w:szCs w:val="27"/>
        </w:rPr>
        <w:t>3</w:t>
      </w:r>
      <w:r w:rsidR="008E0DD7" w:rsidRPr="00416D32">
        <w:rPr>
          <w:rStyle w:val="apple-converted-space"/>
          <w:rFonts w:eastAsia="@SimSun"/>
          <w:spacing w:val="-2"/>
          <w:sz w:val="27"/>
          <w:szCs w:val="27"/>
        </w:rPr>
        <w:t>/</w:t>
      </w:r>
      <w:r w:rsidR="0048730E" w:rsidRPr="00416D32">
        <w:rPr>
          <w:rStyle w:val="apple-converted-space"/>
          <w:rFonts w:eastAsia="@SimSun"/>
          <w:spacing w:val="-2"/>
          <w:sz w:val="27"/>
          <w:szCs w:val="27"/>
        </w:rPr>
        <w:t>8</w:t>
      </w:r>
      <w:r w:rsidR="008E0DD7" w:rsidRPr="00416D32">
        <w:rPr>
          <w:rStyle w:val="apple-converted-space"/>
          <w:rFonts w:eastAsia="@SimSun"/>
          <w:spacing w:val="-2"/>
          <w:sz w:val="27"/>
          <w:szCs w:val="27"/>
        </w:rPr>
        <w:t xml:space="preserve"> đến 19h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AE0034" w:rsidRPr="00416D32">
        <w:rPr>
          <w:rStyle w:val="apple-converted-space"/>
          <w:rFonts w:eastAsia="@SimSun"/>
          <w:spacing w:val="-2"/>
          <w:sz w:val="27"/>
          <w:szCs w:val="27"/>
        </w:rPr>
        <w:t>0</w:t>
      </w:r>
      <w:r w:rsidR="00635DB9">
        <w:rPr>
          <w:rStyle w:val="apple-converted-space"/>
          <w:rFonts w:eastAsia="@SimSun"/>
          <w:spacing w:val="-2"/>
          <w:sz w:val="27"/>
          <w:szCs w:val="27"/>
        </w:rPr>
        <w:t>4</w:t>
      </w:r>
      <w:r w:rsidR="008E0DD7" w:rsidRPr="00416D32">
        <w:rPr>
          <w:rStyle w:val="apple-converted-space"/>
          <w:rFonts w:eastAsia="@SimSun"/>
          <w:spacing w:val="-2"/>
          <w:sz w:val="27"/>
          <w:szCs w:val="27"/>
        </w:rPr>
        <w:t>/</w:t>
      </w:r>
      <w:r w:rsidR="00AE0034" w:rsidRPr="00416D32">
        <w:rPr>
          <w:rStyle w:val="apple-converted-space"/>
          <w:rFonts w:eastAsia="@SimSun"/>
          <w:spacing w:val="-2"/>
          <w:sz w:val="27"/>
          <w:szCs w:val="27"/>
        </w:rPr>
        <w:t>8</w:t>
      </w:r>
      <w:r w:rsidR="00D61DE5" w:rsidRPr="00416D32">
        <w:rPr>
          <w:rStyle w:val="apple-converted-space"/>
          <w:rFonts w:eastAsia="@SimSun"/>
          <w:spacing w:val="-2"/>
          <w:sz w:val="27"/>
          <w:szCs w:val="27"/>
        </w:rPr>
        <w:t>,</w:t>
      </w:r>
      <w:r w:rsidR="002F4EB3" w:rsidRPr="00416D32">
        <w:rPr>
          <w:rStyle w:val="apple-converted-space"/>
          <w:rFonts w:eastAsia="@SimSun"/>
          <w:spacing w:val="-2"/>
          <w:sz w:val="27"/>
          <w:szCs w:val="27"/>
        </w:rPr>
        <w:t xml:space="preserve"> </w:t>
      </w:r>
      <w:r w:rsidR="00C61384" w:rsidRPr="00416D32">
        <w:rPr>
          <w:rStyle w:val="apple-converted-space"/>
          <w:rFonts w:eastAsia="@SimSun"/>
          <w:spacing w:val="-2"/>
          <w:sz w:val="27"/>
          <w:szCs w:val="27"/>
        </w:rPr>
        <w:t xml:space="preserve">trên cả </w:t>
      </w:r>
      <w:r w:rsidR="00F2493C" w:rsidRPr="00416D32">
        <w:rPr>
          <w:rStyle w:val="apple-converted-space"/>
          <w:rFonts w:eastAsia="@SimSun"/>
          <w:spacing w:val="-2"/>
          <w:sz w:val="27"/>
          <w:szCs w:val="27"/>
        </w:rPr>
        <w:t xml:space="preserve">nước </w:t>
      </w:r>
      <w:r w:rsidR="0024627E" w:rsidRPr="00416D32">
        <w:rPr>
          <w:rStyle w:val="apple-converted-space"/>
          <w:rFonts w:eastAsia="@SimSun"/>
          <w:spacing w:val="-2"/>
          <w:sz w:val="27"/>
          <w:szCs w:val="27"/>
        </w:rPr>
        <w:t xml:space="preserve">rải rác </w:t>
      </w:r>
      <w:r w:rsidR="00F2493C" w:rsidRPr="00416D32">
        <w:rPr>
          <w:rStyle w:val="apple-converted-space"/>
          <w:rFonts w:eastAsia="@SimSun"/>
          <w:spacing w:val="-2"/>
          <w:sz w:val="27"/>
          <w:szCs w:val="27"/>
        </w:rPr>
        <w:t xml:space="preserve">có mưa, </w:t>
      </w:r>
      <w:r w:rsidR="00485AF1" w:rsidRPr="00416D32">
        <w:rPr>
          <w:rStyle w:val="apple-converted-space"/>
          <w:rFonts w:eastAsia="@SimSun"/>
          <w:spacing w:val="-2"/>
          <w:sz w:val="27"/>
          <w:szCs w:val="27"/>
        </w:rPr>
        <w:t xml:space="preserve">riêng các </w:t>
      </w:r>
      <w:r w:rsidR="001C7606" w:rsidRPr="00416D32">
        <w:rPr>
          <w:rStyle w:val="apple-converted-space"/>
          <w:rFonts w:eastAsia="@SimSun"/>
          <w:spacing w:val="-2"/>
          <w:sz w:val="27"/>
          <w:szCs w:val="27"/>
        </w:rPr>
        <w:t xml:space="preserve">tỉnh Bắc </w:t>
      </w:r>
      <w:r w:rsidR="00F2493C" w:rsidRPr="00416D32">
        <w:rPr>
          <w:rStyle w:val="apple-converted-space"/>
          <w:rFonts w:eastAsia="@SimSun"/>
          <w:spacing w:val="-2"/>
          <w:sz w:val="27"/>
          <w:szCs w:val="27"/>
        </w:rPr>
        <w:t>Bộ</w:t>
      </w:r>
      <w:r w:rsidR="00235C69">
        <w:rPr>
          <w:rStyle w:val="apple-converted-space"/>
          <w:rFonts w:eastAsia="@SimSun"/>
          <w:spacing w:val="-2"/>
          <w:sz w:val="27"/>
          <w:szCs w:val="27"/>
        </w:rPr>
        <w:t>, Nam Trung Bộ</w:t>
      </w:r>
      <w:r w:rsidR="003865A1">
        <w:rPr>
          <w:rStyle w:val="apple-converted-space"/>
          <w:rFonts w:eastAsia="@SimSun"/>
          <w:spacing w:val="-2"/>
          <w:sz w:val="27"/>
          <w:szCs w:val="27"/>
        </w:rPr>
        <w:t xml:space="preserve"> và Tây Nguyên</w:t>
      </w:r>
      <w:r w:rsidR="00F2493C" w:rsidRPr="00416D32">
        <w:rPr>
          <w:rStyle w:val="apple-converted-space"/>
          <w:rFonts w:eastAsia="@SimSun"/>
          <w:spacing w:val="-2"/>
          <w:sz w:val="27"/>
          <w:szCs w:val="27"/>
        </w:rPr>
        <w:t xml:space="preserve"> </w:t>
      </w:r>
      <w:r w:rsidR="00355333" w:rsidRPr="00416D32">
        <w:rPr>
          <w:rStyle w:val="apple-converted-space"/>
          <w:rFonts w:eastAsia="@SimSun"/>
          <w:spacing w:val="-2"/>
          <w:sz w:val="27"/>
          <w:szCs w:val="27"/>
        </w:rPr>
        <w:t>có mưa</w:t>
      </w:r>
      <w:r w:rsidR="003865A1">
        <w:rPr>
          <w:rStyle w:val="apple-converted-space"/>
          <w:rFonts w:eastAsia="@SimSun"/>
          <w:spacing w:val="-2"/>
          <w:sz w:val="27"/>
          <w:szCs w:val="27"/>
        </w:rPr>
        <w:t xml:space="preserve"> vừa, mưa</w:t>
      </w:r>
      <w:r w:rsidR="002A3A6D" w:rsidRPr="00416D32">
        <w:rPr>
          <w:rStyle w:val="apple-converted-space"/>
          <w:rFonts w:eastAsia="@SimSun"/>
          <w:spacing w:val="-2"/>
          <w:sz w:val="27"/>
          <w:szCs w:val="27"/>
        </w:rPr>
        <w:t xml:space="preserve"> </w:t>
      </w:r>
      <w:r w:rsidR="00362DED" w:rsidRPr="00416D32">
        <w:rPr>
          <w:rStyle w:val="apple-converted-space"/>
          <w:rFonts w:eastAsia="@SimSun"/>
          <w:spacing w:val="-2"/>
          <w:sz w:val="27"/>
          <w:szCs w:val="27"/>
        </w:rPr>
        <w:t>to đến mưa rất to</w:t>
      </w:r>
      <w:r w:rsidR="002A3A6D" w:rsidRPr="00416D32">
        <w:rPr>
          <w:rStyle w:val="apple-converted-space"/>
          <w:rFonts w:eastAsia="@SimSun"/>
          <w:spacing w:val="-2"/>
          <w:sz w:val="27"/>
          <w:szCs w:val="27"/>
        </w:rPr>
        <w:t xml:space="preserve">, </w:t>
      </w:r>
      <w:r w:rsidR="002C15C9" w:rsidRPr="00416D32">
        <w:rPr>
          <w:rStyle w:val="apple-converted-space"/>
          <w:rFonts w:eastAsia="@SimSun"/>
          <w:spacing w:val="-2"/>
          <w:sz w:val="27"/>
          <w:szCs w:val="27"/>
        </w:rPr>
        <w:t xml:space="preserve">lượng mưa phổ biến </w:t>
      </w:r>
      <w:r w:rsidR="007C3032" w:rsidRPr="00416D32">
        <w:rPr>
          <w:rStyle w:val="apple-converted-space"/>
          <w:rFonts w:eastAsia="@SimSun"/>
          <w:spacing w:val="-2"/>
          <w:sz w:val="27"/>
          <w:szCs w:val="27"/>
        </w:rPr>
        <w:t xml:space="preserve">từ </w:t>
      </w:r>
      <w:r w:rsidR="00BD5D2E">
        <w:rPr>
          <w:rStyle w:val="apple-converted-space"/>
          <w:rFonts w:eastAsia="@SimSun"/>
          <w:spacing w:val="-2"/>
          <w:sz w:val="27"/>
          <w:szCs w:val="27"/>
        </w:rPr>
        <w:t>3</w:t>
      </w:r>
      <w:r w:rsidR="007C3032" w:rsidRPr="00416D32">
        <w:rPr>
          <w:rStyle w:val="apple-converted-space"/>
          <w:rFonts w:eastAsia="@SimSun"/>
          <w:spacing w:val="-2"/>
          <w:sz w:val="27"/>
          <w:szCs w:val="27"/>
        </w:rPr>
        <w:t xml:space="preserve">0- </w:t>
      </w:r>
      <w:r w:rsidR="003865A1">
        <w:rPr>
          <w:rStyle w:val="apple-converted-space"/>
          <w:rFonts w:eastAsia="@SimSun"/>
          <w:spacing w:val="-2"/>
          <w:sz w:val="27"/>
          <w:szCs w:val="27"/>
        </w:rPr>
        <w:t>70</w:t>
      </w:r>
      <w:r w:rsidR="002C15C9" w:rsidRPr="00416D32">
        <w:rPr>
          <w:rStyle w:val="apple-converted-space"/>
          <w:rFonts w:eastAsia="@SimSun"/>
          <w:spacing w:val="-2"/>
          <w:sz w:val="27"/>
          <w:szCs w:val="27"/>
        </w:rPr>
        <w:t xml:space="preserve"> mm, </w:t>
      </w:r>
      <w:r w:rsidR="00E20377" w:rsidRPr="00416D32">
        <w:rPr>
          <w:rStyle w:val="apple-converted-space"/>
          <w:rFonts w:eastAsia="@SimSun"/>
          <w:spacing w:val="-2"/>
          <w:sz w:val="27"/>
          <w:szCs w:val="27"/>
        </w:rPr>
        <w:t xml:space="preserve">một số </w:t>
      </w:r>
      <w:r w:rsidR="0024627E" w:rsidRPr="00416D32">
        <w:rPr>
          <w:rStyle w:val="apple-converted-space"/>
          <w:rFonts w:eastAsia="@SimSun"/>
          <w:spacing w:val="-2"/>
          <w:sz w:val="27"/>
          <w:szCs w:val="27"/>
        </w:rPr>
        <w:t>trạm</w:t>
      </w:r>
      <w:r w:rsidR="00E20377" w:rsidRPr="00416D32">
        <w:rPr>
          <w:rStyle w:val="apple-converted-space"/>
          <w:rFonts w:eastAsia="@SimSun"/>
          <w:spacing w:val="-2"/>
          <w:sz w:val="27"/>
          <w:szCs w:val="27"/>
        </w:rPr>
        <w:t xml:space="preserve"> có lượng mưa lớn hơn như:</w:t>
      </w:r>
    </w:p>
    <w:tbl>
      <w:tblPr>
        <w:tblW w:w="4884" w:type="pct"/>
        <w:tblInd w:w="108" w:type="dxa"/>
        <w:tblLook w:val="04A0" w:firstRow="1" w:lastRow="0" w:firstColumn="1" w:lastColumn="0" w:noHBand="0" w:noVBand="1"/>
      </w:tblPr>
      <w:tblGrid>
        <w:gridCol w:w="3282"/>
        <w:gridCol w:w="1155"/>
        <w:gridCol w:w="487"/>
        <w:gridCol w:w="3104"/>
        <w:gridCol w:w="1155"/>
      </w:tblGrid>
      <w:tr w:rsidR="00635DB9" w:rsidRPr="00416D32" w:rsidTr="00485AF1">
        <w:trPr>
          <w:trHeight w:val="255"/>
        </w:trPr>
        <w:tc>
          <w:tcPr>
            <w:tcW w:w="1787" w:type="pct"/>
            <w:shd w:val="clear" w:color="auto" w:fill="auto"/>
            <w:noWrap/>
            <w:vAlign w:val="bottom"/>
          </w:tcPr>
          <w:p w:rsidR="00635DB9" w:rsidRPr="00416D32" w:rsidRDefault="00635DB9" w:rsidP="00416D32">
            <w:pPr>
              <w:widowControl w:val="0"/>
              <w:spacing w:before="20" w:line="360" w:lineRule="exact"/>
              <w:jc w:val="both"/>
              <w:rPr>
                <w:kern w:val="2"/>
                <w:sz w:val="27"/>
                <w:szCs w:val="27"/>
              </w:rPr>
            </w:pPr>
            <w:r>
              <w:rPr>
                <w:kern w:val="2"/>
                <w:sz w:val="27"/>
                <w:szCs w:val="27"/>
              </w:rPr>
              <w:t>Phủ Liễn (Hải Phòng)</w:t>
            </w:r>
          </w:p>
        </w:tc>
        <w:tc>
          <w:tcPr>
            <w:tcW w:w="629" w:type="pct"/>
            <w:shd w:val="clear" w:color="auto" w:fill="auto"/>
            <w:noWrap/>
            <w:vAlign w:val="bottom"/>
          </w:tcPr>
          <w:p w:rsidR="00635DB9" w:rsidRPr="00416D32" w:rsidRDefault="00635DB9" w:rsidP="00416D32">
            <w:pPr>
              <w:widowControl w:val="0"/>
              <w:spacing w:before="20" w:line="360" w:lineRule="exact"/>
              <w:jc w:val="right"/>
              <w:rPr>
                <w:kern w:val="2"/>
                <w:sz w:val="27"/>
                <w:szCs w:val="27"/>
              </w:rPr>
            </w:pPr>
            <w:r>
              <w:rPr>
                <w:kern w:val="2"/>
                <w:sz w:val="27"/>
                <w:szCs w:val="27"/>
              </w:rPr>
              <w:t>93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35DB9" w:rsidP="006112B3">
            <w:pPr>
              <w:widowControl w:val="0"/>
              <w:spacing w:before="20" w:line="360" w:lineRule="exact"/>
              <w:jc w:val="both"/>
              <w:rPr>
                <w:kern w:val="2"/>
                <w:sz w:val="27"/>
                <w:szCs w:val="27"/>
              </w:rPr>
            </w:pPr>
            <w:r>
              <w:rPr>
                <w:kern w:val="2"/>
                <w:sz w:val="27"/>
                <w:szCs w:val="27"/>
              </w:rPr>
              <w:t>Chư Prông (KonTum)</w:t>
            </w:r>
          </w:p>
        </w:tc>
        <w:tc>
          <w:tcPr>
            <w:tcW w:w="629" w:type="pct"/>
            <w:shd w:val="clear" w:color="auto" w:fill="auto"/>
            <w:noWrap/>
            <w:vAlign w:val="bottom"/>
          </w:tcPr>
          <w:p w:rsidR="00635DB9" w:rsidRPr="00416D32" w:rsidRDefault="00635DB9" w:rsidP="006112B3">
            <w:pPr>
              <w:widowControl w:val="0"/>
              <w:spacing w:before="20" w:line="360" w:lineRule="exact"/>
              <w:jc w:val="right"/>
              <w:rPr>
                <w:kern w:val="2"/>
                <w:sz w:val="27"/>
                <w:szCs w:val="27"/>
              </w:rPr>
            </w:pPr>
            <w:r>
              <w:rPr>
                <w:kern w:val="2"/>
                <w:sz w:val="27"/>
                <w:szCs w:val="27"/>
              </w:rPr>
              <w:t>91 mm</w:t>
            </w:r>
          </w:p>
        </w:tc>
      </w:tr>
      <w:tr w:rsidR="00635DB9" w:rsidRPr="00416D32" w:rsidTr="00485AF1">
        <w:trPr>
          <w:trHeight w:val="255"/>
        </w:trPr>
        <w:tc>
          <w:tcPr>
            <w:tcW w:w="1787" w:type="pct"/>
            <w:shd w:val="clear" w:color="auto" w:fill="auto"/>
            <w:noWrap/>
            <w:vAlign w:val="bottom"/>
          </w:tcPr>
          <w:p w:rsidR="00635DB9" w:rsidRPr="00416D32" w:rsidRDefault="00635DB9" w:rsidP="00416D32">
            <w:pPr>
              <w:widowControl w:val="0"/>
              <w:spacing w:before="20" w:line="360" w:lineRule="exact"/>
              <w:jc w:val="both"/>
              <w:rPr>
                <w:kern w:val="2"/>
                <w:sz w:val="27"/>
                <w:szCs w:val="27"/>
              </w:rPr>
            </w:pPr>
            <w:r>
              <w:rPr>
                <w:kern w:val="2"/>
                <w:sz w:val="27"/>
                <w:szCs w:val="27"/>
              </w:rPr>
              <w:t>Kiến An (Hải Phòng)</w:t>
            </w:r>
          </w:p>
        </w:tc>
        <w:tc>
          <w:tcPr>
            <w:tcW w:w="629" w:type="pct"/>
            <w:shd w:val="clear" w:color="auto" w:fill="auto"/>
            <w:noWrap/>
            <w:vAlign w:val="bottom"/>
          </w:tcPr>
          <w:p w:rsidR="00635DB9" w:rsidRPr="00416D32" w:rsidRDefault="00635DB9" w:rsidP="00416D32">
            <w:pPr>
              <w:widowControl w:val="0"/>
              <w:spacing w:before="20" w:line="360" w:lineRule="exact"/>
              <w:jc w:val="right"/>
              <w:rPr>
                <w:kern w:val="2"/>
                <w:sz w:val="27"/>
                <w:szCs w:val="27"/>
              </w:rPr>
            </w:pPr>
            <w:r>
              <w:rPr>
                <w:kern w:val="2"/>
                <w:sz w:val="27"/>
                <w:szCs w:val="27"/>
              </w:rPr>
              <w:t>88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35DB9" w:rsidP="006112B3">
            <w:pPr>
              <w:widowControl w:val="0"/>
              <w:spacing w:before="20" w:line="360" w:lineRule="exact"/>
              <w:jc w:val="both"/>
              <w:rPr>
                <w:kern w:val="2"/>
                <w:sz w:val="27"/>
                <w:szCs w:val="27"/>
              </w:rPr>
            </w:pPr>
            <w:r>
              <w:rPr>
                <w:kern w:val="2"/>
                <w:sz w:val="27"/>
                <w:szCs w:val="27"/>
              </w:rPr>
              <w:t>K’Bang (KonTum)</w:t>
            </w:r>
          </w:p>
        </w:tc>
        <w:tc>
          <w:tcPr>
            <w:tcW w:w="629" w:type="pct"/>
            <w:shd w:val="clear" w:color="auto" w:fill="auto"/>
            <w:noWrap/>
            <w:vAlign w:val="bottom"/>
          </w:tcPr>
          <w:p w:rsidR="00635DB9" w:rsidRPr="00416D32" w:rsidRDefault="00635DB9" w:rsidP="006112B3">
            <w:pPr>
              <w:widowControl w:val="0"/>
              <w:spacing w:before="20" w:line="360" w:lineRule="exact"/>
              <w:jc w:val="right"/>
              <w:rPr>
                <w:kern w:val="2"/>
                <w:sz w:val="27"/>
                <w:szCs w:val="27"/>
              </w:rPr>
            </w:pPr>
            <w:r>
              <w:rPr>
                <w:kern w:val="2"/>
                <w:sz w:val="27"/>
                <w:szCs w:val="27"/>
              </w:rPr>
              <w:t>82 mm</w:t>
            </w:r>
          </w:p>
        </w:tc>
      </w:tr>
      <w:tr w:rsidR="00635DB9" w:rsidRPr="00416D32" w:rsidTr="00485AF1">
        <w:trPr>
          <w:trHeight w:val="255"/>
        </w:trPr>
        <w:tc>
          <w:tcPr>
            <w:tcW w:w="1787" w:type="pct"/>
            <w:shd w:val="clear" w:color="auto" w:fill="auto"/>
            <w:noWrap/>
            <w:vAlign w:val="bottom"/>
          </w:tcPr>
          <w:p w:rsidR="00635DB9" w:rsidRPr="00416D32" w:rsidRDefault="00635DB9" w:rsidP="00416D32">
            <w:pPr>
              <w:widowControl w:val="0"/>
              <w:spacing w:before="20" w:line="360" w:lineRule="exact"/>
              <w:jc w:val="both"/>
              <w:rPr>
                <w:kern w:val="2"/>
                <w:sz w:val="27"/>
                <w:szCs w:val="27"/>
              </w:rPr>
            </w:pPr>
            <w:r>
              <w:rPr>
                <w:kern w:val="2"/>
                <w:sz w:val="27"/>
                <w:szCs w:val="27"/>
              </w:rPr>
              <w:t>Văn Lý (Nam Định)</w:t>
            </w:r>
          </w:p>
        </w:tc>
        <w:tc>
          <w:tcPr>
            <w:tcW w:w="629" w:type="pct"/>
            <w:shd w:val="clear" w:color="auto" w:fill="auto"/>
            <w:noWrap/>
            <w:vAlign w:val="bottom"/>
          </w:tcPr>
          <w:p w:rsidR="00635DB9" w:rsidRPr="00416D32" w:rsidRDefault="00635DB9" w:rsidP="00416D32">
            <w:pPr>
              <w:widowControl w:val="0"/>
              <w:spacing w:before="20" w:line="360" w:lineRule="exact"/>
              <w:jc w:val="right"/>
              <w:rPr>
                <w:kern w:val="2"/>
                <w:sz w:val="27"/>
                <w:szCs w:val="27"/>
              </w:rPr>
            </w:pPr>
            <w:r>
              <w:rPr>
                <w:kern w:val="2"/>
                <w:sz w:val="27"/>
                <w:szCs w:val="27"/>
              </w:rPr>
              <w:t>92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35DB9" w:rsidP="006112B3">
            <w:pPr>
              <w:widowControl w:val="0"/>
              <w:spacing w:before="20" w:line="360" w:lineRule="exact"/>
              <w:jc w:val="both"/>
              <w:rPr>
                <w:kern w:val="2"/>
                <w:sz w:val="27"/>
                <w:szCs w:val="27"/>
              </w:rPr>
            </w:pPr>
            <w:r>
              <w:rPr>
                <w:kern w:val="2"/>
                <w:sz w:val="27"/>
                <w:szCs w:val="27"/>
              </w:rPr>
              <w:t>Giang Sơn (Đắc Lắc)</w:t>
            </w:r>
          </w:p>
        </w:tc>
        <w:tc>
          <w:tcPr>
            <w:tcW w:w="629" w:type="pct"/>
            <w:shd w:val="clear" w:color="auto" w:fill="auto"/>
            <w:noWrap/>
            <w:vAlign w:val="bottom"/>
          </w:tcPr>
          <w:p w:rsidR="00635DB9" w:rsidRPr="00416D32" w:rsidRDefault="00635DB9" w:rsidP="006112B3">
            <w:pPr>
              <w:widowControl w:val="0"/>
              <w:spacing w:before="20" w:line="360" w:lineRule="exact"/>
              <w:jc w:val="right"/>
              <w:rPr>
                <w:kern w:val="2"/>
                <w:sz w:val="27"/>
                <w:szCs w:val="27"/>
              </w:rPr>
            </w:pPr>
            <w:r>
              <w:rPr>
                <w:kern w:val="2"/>
                <w:sz w:val="27"/>
                <w:szCs w:val="27"/>
              </w:rPr>
              <w:t>78 mm</w:t>
            </w:r>
          </w:p>
        </w:tc>
      </w:tr>
      <w:tr w:rsidR="00635DB9" w:rsidRPr="00416D32" w:rsidTr="00485AF1">
        <w:trPr>
          <w:trHeight w:val="255"/>
        </w:trPr>
        <w:tc>
          <w:tcPr>
            <w:tcW w:w="1787" w:type="pct"/>
            <w:shd w:val="clear" w:color="auto" w:fill="auto"/>
            <w:noWrap/>
            <w:vAlign w:val="bottom"/>
          </w:tcPr>
          <w:p w:rsidR="00635DB9" w:rsidRPr="00416D32" w:rsidRDefault="00635DB9" w:rsidP="00416D32">
            <w:pPr>
              <w:widowControl w:val="0"/>
              <w:spacing w:before="20" w:line="360" w:lineRule="exact"/>
              <w:jc w:val="both"/>
              <w:rPr>
                <w:kern w:val="2"/>
                <w:sz w:val="27"/>
                <w:szCs w:val="27"/>
              </w:rPr>
            </w:pPr>
            <w:r>
              <w:rPr>
                <w:kern w:val="2"/>
                <w:sz w:val="27"/>
                <w:szCs w:val="27"/>
              </w:rPr>
              <w:t>Sông Pha (Ninh Thuận)</w:t>
            </w:r>
          </w:p>
        </w:tc>
        <w:tc>
          <w:tcPr>
            <w:tcW w:w="629" w:type="pct"/>
            <w:shd w:val="clear" w:color="auto" w:fill="auto"/>
            <w:noWrap/>
            <w:vAlign w:val="bottom"/>
          </w:tcPr>
          <w:p w:rsidR="00635DB9" w:rsidRPr="00416D32" w:rsidRDefault="00635DB9" w:rsidP="00416D32">
            <w:pPr>
              <w:widowControl w:val="0"/>
              <w:spacing w:before="20" w:line="360" w:lineRule="exact"/>
              <w:jc w:val="right"/>
              <w:rPr>
                <w:kern w:val="2"/>
                <w:sz w:val="27"/>
                <w:szCs w:val="27"/>
              </w:rPr>
            </w:pPr>
            <w:r>
              <w:rPr>
                <w:kern w:val="2"/>
                <w:sz w:val="27"/>
                <w:szCs w:val="27"/>
              </w:rPr>
              <w:t>76 mm</w:t>
            </w:r>
          </w:p>
        </w:tc>
        <w:tc>
          <w:tcPr>
            <w:tcW w:w="265" w:type="pct"/>
            <w:shd w:val="clear" w:color="auto" w:fill="auto"/>
            <w:noWrap/>
            <w:vAlign w:val="bottom"/>
          </w:tcPr>
          <w:p w:rsidR="00635DB9" w:rsidRPr="00416D32" w:rsidRDefault="00635DB9"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35DB9" w:rsidRPr="00416D32" w:rsidRDefault="00635DB9" w:rsidP="006112B3">
            <w:pPr>
              <w:widowControl w:val="0"/>
              <w:spacing w:before="20" w:line="360" w:lineRule="exact"/>
              <w:jc w:val="both"/>
              <w:rPr>
                <w:kern w:val="2"/>
                <w:sz w:val="27"/>
                <w:szCs w:val="27"/>
              </w:rPr>
            </w:pPr>
            <w:r>
              <w:rPr>
                <w:kern w:val="2"/>
                <w:sz w:val="27"/>
                <w:szCs w:val="27"/>
              </w:rPr>
              <w:t>Cát Tiên (Lâm Đồng)</w:t>
            </w:r>
          </w:p>
        </w:tc>
        <w:tc>
          <w:tcPr>
            <w:tcW w:w="629" w:type="pct"/>
            <w:shd w:val="clear" w:color="auto" w:fill="auto"/>
            <w:noWrap/>
            <w:vAlign w:val="bottom"/>
          </w:tcPr>
          <w:p w:rsidR="00635DB9" w:rsidRPr="00416D32" w:rsidRDefault="00635DB9" w:rsidP="006112B3">
            <w:pPr>
              <w:widowControl w:val="0"/>
              <w:spacing w:before="20" w:line="360" w:lineRule="exact"/>
              <w:jc w:val="right"/>
              <w:rPr>
                <w:kern w:val="2"/>
                <w:sz w:val="27"/>
                <w:szCs w:val="27"/>
              </w:rPr>
            </w:pPr>
            <w:r>
              <w:rPr>
                <w:kern w:val="2"/>
                <w:sz w:val="27"/>
                <w:szCs w:val="27"/>
              </w:rPr>
              <w:t>86 mm</w:t>
            </w:r>
          </w:p>
        </w:tc>
      </w:tr>
    </w:tbl>
    <w:p w:rsidR="00FE120D" w:rsidRPr="00766926" w:rsidRDefault="00FE120D" w:rsidP="00FE120D">
      <w:pPr>
        <w:widowControl w:val="0"/>
        <w:tabs>
          <w:tab w:val="right" w:pos="9072"/>
        </w:tabs>
        <w:spacing w:before="40" w:after="40" w:line="360" w:lineRule="exact"/>
        <w:ind w:firstLine="567"/>
        <w:jc w:val="both"/>
        <w:rPr>
          <w:spacing w:val="-2"/>
          <w:kern w:val="2"/>
          <w:sz w:val="27"/>
          <w:szCs w:val="27"/>
        </w:rPr>
      </w:pPr>
      <w:r w:rsidRPr="00475A45">
        <w:rPr>
          <w:b/>
          <w:i/>
          <w:spacing w:val="-2"/>
          <w:kern w:val="2"/>
          <w:sz w:val="27"/>
          <w:szCs w:val="27"/>
        </w:rPr>
        <w:t>2.2. Lượng mưa đêm:</w:t>
      </w:r>
      <w:r w:rsidRPr="00475A45">
        <w:rPr>
          <w:spacing w:val="-2"/>
          <w:kern w:val="2"/>
          <w:sz w:val="27"/>
          <w:szCs w:val="27"/>
        </w:rPr>
        <w:t xml:space="preserve"> Từ 19h00 ngày 0</w:t>
      </w:r>
      <w:r w:rsidR="00475A45" w:rsidRPr="00475A45">
        <w:rPr>
          <w:spacing w:val="-2"/>
          <w:kern w:val="2"/>
          <w:sz w:val="27"/>
          <w:szCs w:val="27"/>
        </w:rPr>
        <w:t>4</w:t>
      </w:r>
      <w:r w:rsidRPr="00475A45">
        <w:rPr>
          <w:spacing w:val="-2"/>
          <w:kern w:val="2"/>
          <w:sz w:val="27"/>
          <w:szCs w:val="27"/>
        </w:rPr>
        <w:t>/8 đến 07h00 ngày 0</w:t>
      </w:r>
      <w:r w:rsidR="00475A45" w:rsidRPr="00475A45">
        <w:rPr>
          <w:spacing w:val="-2"/>
          <w:kern w:val="2"/>
          <w:sz w:val="27"/>
          <w:szCs w:val="27"/>
        </w:rPr>
        <w:t>5</w:t>
      </w:r>
      <w:r w:rsidRPr="00475A45">
        <w:rPr>
          <w:spacing w:val="-2"/>
          <w:kern w:val="2"/>
          <w:sz w:val="27"/>
          <w:szCs w:val="27"/>
        </w:rPr>
        <w:t xml:space="preserve">/8, khu vực Bắc </w:t>
      </w:r>
      <w:r w:rsidRPr="00766926">
        <w:rPr>
          <w:spacing w:val="-2"/>
          <w:kern w:val="2"/>
          <w:sz w:val="27"/>
          <w:szCs w:val="27"/>
        </w:rPr>
        <w:t>Bộ, Tây Nguyên có mưa nhỏ đến mưa vừa, có nơi mưa to,</w:t>
      </w:r>
      <w:r w:rsidRPr="00766926">
        <w:rPr>
          <w:spacing w:val="-2"/>
          <w:kern w:val="2"/>
          <w:sz w:val="27"/>
          <w:szCs w:val="27"/>
          <w:shd w:val="clear" w:color="auto" w:fill="FFFFFF"/>
        </w:rPr>
        <w:t xml:space="preserve"> lượng mưa phổ biến từ 10-</w:t>
      </w:r>
      <w:r w:rsidR="00766926" w:rsidRPr="00766926">
        <w:rPr>
          <w:spacing w:val="-2"/>
          <w:kern w:val="2"/>
          <w:sz w:val="27"/>
          <w:szCs w:val="27"/>
          <w:shd w:val="clear" w:color="auto" w:fill="FFFFFF"/>
        </w:rPr>
        <w:t>25</w:t>
      </w:r>
      <w:r w:rsidRPr="00766926">
        <w:rPr>
          <w:spacing w:val="-2"/>
          <w:kern w:val="2"/>
          <w:sz w:val="27"/>
          <w:szCs w:val="27"/>
          <w:shd w:val="clear" w:color="auto" w:fill="FFFFFF"/>
        </w:rPr>
        <w:t xml:space="preserve"> mm,</w:t>
      </w:r>
      <w:r w:rsidRPr="00766926">
        <w:rPr>
          <w:spacing w:val="-2"/>
          <w:kern w:val="2"/>
          <w:sz w:val="27"/>
          <w:szCs w:val="27"/>
        </w:rPr>
        <w:t xml:space="preserve"> </w:t>
      </w:r>
      <w:r w:rsidRPr="00766926">
        <w:rPr>
          <w:rStyle w:val="apple-converted-space"/>
          <w:rFonts w:eastAsia="@SimSun"/>
          <w:spacing w:val="-2"/>
          <w:sz w:val="27"/>
          <w:szCs w:val="27"/>
        </w:rPr>
        <w:t>một số trạm có lượng mưa lớn như:</w:t>
      </w:r>
    </w:p>
    <w:tbl>
      <w:tblPr>
        <w:tblW w:w="4884" w:type="pct"/>
        <w:tblInd w:w="108" w:type="dxa"/>
        <w:tblLook w:val="04A0" w:firstRow="1" w:lastRow="0" w:firstColumn="1" w:lastColumn="0" w:noHBand="0" w:noVBand="1"/>
      </w:tblPr>
      <w:tblGrid>
        <w:gridCol w:w="3338"/>
        <w:gridCol w:w="1143"/>
        <w:gridCol w:w="224"/>
        <w:gridCol w:w="3332"/>
        <w:gridCol w:w="1146"/>
      </w:tblGrid>
      <w:tr w:rsidR="00766926" w:rsidRPr="00492A68" w:rsidTr="00EC4464">
        <w:trPr>
          <w:trHeight w:val="255"/>
        </w:trPr>
        <w:tc>
          <w:tcPr>
            <w:tcW w:w="1817" w:type="pct"/>
            <w:shd w:val="clear" w:color="auto" w:fill="auto"/>
            <w:noWrap/>
            <w:vAlign w:val="bottom"/>
          </w:tcPr>
          <w:p w:rsidR="00766926" w:rsidRPr="00766926" w:rsidRDefault="00766926" w:rsidP="00766926">
            <w:pPr>
              <w:widowControl w:val="0"/>
              <w:spacing w:before="20" w:line="360" w:lineRule="exact"/>
              <w:rPr>
                <w:kern w:val="2"/>
                <w:sz w:val="27"/>
                <w:szCs w:val="27"/>
              </w:rPr>
            </w:pPr>
            <w:r>
              <w:rPr>
                <w:kern w:val="2"/>
                <w:sz w:val="27"/>
                <w:szCs w:val="27"/>
              </w:rPr>
              <w:t>Nậm Ty (Hà Giang)</w:t>
            </w:r>
          </w:p>
        </w:tc>
        <w:tc>
          <w:tcPr>
            <w:tcW w:w="622" w:type="pct"/>
            <w:shd w:val="clear" w:color="auto" w:fill="auto"/>
            <w:noWrap/>
            <w:vAlign w:val="bottom"/>
          </w:tcPr>
          <w:p w:rsidR="00766926" w:rsidRPr="00766926" w:rsidRDefault="00766926" w:rsidP="00766926">
            <w:pPr>
              <w:widowControl w:val="0"/>
              <w:spacing w:before="20" w:line="360" w:lineRule="exact"/>
              <w:jc w:val="right"/>
              <w:rPr>
                <w:kern w:val="2"/>
                <w:sz w:val="27"/>
                <w:szCs w:val="27"/>
              </w:rPr>
            </w:pPr>
            <w:r>
              <w:rPr>
                <w:kern w:val="2"/>
                <w:sz w:val="27"/>
                <w:szCs w:val="27"/>
              </w:rPr>
              <w:t>42 mm</w:t>
            </w:r>
          </w:p>
        </w:tc>
        <w:tc>
          <w:tcPr>
            <w:tcW w:w="122" w:type="pct"/>
            <w:shd w:val="clear" w:color="auto" w:fill="auto"/>
            <w:noWrap/>
            <w:vAlign w:val="bottom"/>
          </w:tcPr>
          <w:p w:rsidR="00766926" w:rsidRPr="00492A68" w:rsidRDefault="00766926" w:rsidP="00EC4464">
            <w:pPr>
              <w:widowControl w:val="0"/>
              <w:spacing w:before="20" w:line="360" w:lineRule="exact"/>
              <w:jc w:val="both"/>
              <w:rPr>
                <w:rFonts w:eastAsiaTheme="minorHAnsi"/>
                <w:color w:val="FF0000"/>
                <w:kern w:val="2"/>
                <w:sz w:val="27"/>
                <w:szCs w:val="27"/>
              </w:rPr>
            </w:pPr>
          </w:p>
        </w:tc>
        <w:tc>
          <w:tcPr>
            <w:tcW w:w="1814" w:type="pct"/>
            <w:shd w:val="clear" w:color="auto" w:fill="auto"/>
            <w:noWrap/>
            <w:vAlign w:val="bottom"/>
          </w:tcPr>
          <w:p w:rsidR="00766926" w:rsidRPr="00766926" w:rsidRDefault="00766926" w:rsidP="006112B3">
            <w:pPr>
              <w:widowControl w:val="0"/>
              <w:spacing w:before="20" w:line="360" w:lineRule="exact"/>
              <w:rPr>
                <w:kern w:val="2"/>
                <w:sz w:val="27"/>
                <w:szCs w:val="27"/>
              </w:rPr>
            </w:pPr>
            <w:r w:rsidRPr="00766926">
              <w:rPr>
                <w:kern w:val="2"/>
                <w:sz w:val="27"/>
                <w:szCs w:val="27"/>
              </w:rPr>
              <w:t>Văn Lý (Nam Định)</w:t>
            </w:r>
          </w:p>
        </w:tc>
        <w:tc>
          <w:tcPr>
            <w:tcW w:w="624"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64 mm</w:t>
            </w:r>
          </w:p>
        </w:tc>
      </w:tr>
      <w:tr w:rsidR="00766926" w:rsidRPr="00492A68" w:rsidTr="00EC4464">
        <w:trPr>
          <w:trHeight w:val="255"/>
        </w:trPr>
        <w:tc>
          <w:tcPr>
            <w:tcW w:w="1817" w:type="pct"/>
            <w:shd w:val="clear" w:color="auto" w:fill="auto"/>
            <w:noWrap/>
            <w:vAlign w:val="bottom"/>
          </w:tcPr>
          <w:p w:rsidR="00766926" w:rsidRPr="00766926" w:rsidRDefault="00766926" w:rsidP="006112B3">
            <w:pPr>
              <w:widowControl w:val="0"/>
              <w:spacing w:before="20" w:line="360" w:lineRule="exact"/>
              <w:rPr>
                <w:kern w:val="2"/>
                <w:sz w:val="27"/>
                <w:szCs w:val="27"/>
              </w:rPr>
            </w:pPr>
            <w:r w:rsidRPr="00766926">
              <w:rPr>
                <w:kern w:val="2"/>
                <w:sz w:val="27"/>
                <w:szCs w:val="27"/>
              </w:rPr>
              <w:t>Phương Viên (Bắc Kạn)</w:t>
            </w:r>
          </w:p>
        </w:tc>
        <w:tc>
          <w:tcPr>
            <w:tcW w:w="622"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27 mm</w:t>
            </w:r>
          </w:p>
        </w:tc>
        <w:tc>
          <w:tcPr>
            <w:tcW w:w="122" w:type="pct"/>
            <w:shd w:val="clear" w:color="auto" w:fill="auto"/>
            <w:noWrap/>
            <w:vAlign w:val="bottom"/>
          </w:tcPr>
          <w:p w:rsidR="00766926" w:rsidRPr="00492A68" w:rsidRDefault="00766926" w:rsidP="00EC4464">
            <w:pPr>
              <w:widowControl w:val="0"/>
              <w:spacing w:before="20" w:line="360" w:lineRule="exact"/>
              <w:jc w:val="both"/>
              <w:rPr>
                <w:rFonts w:eastAsiaTheme="minorHAnsi"/>
                <w:color w:val="FF0000"/>
                <w:kern w:val="2"/>
                <w:sz w:val="27"/>
                <w:szCs w:val="27"/>
              </w:rPr>
            </w:pPr>
          </w:p>
        </w:tc>
        <w:tc>
          <w:tcPr>
            <w:tcW w:w="1814" w:type="pct"/>
            <w:shd w:val="clear" w:color="auto" w:fill="auto"/>
            <w:noWrap/>
            <w:vAlign w:val="bottom"/>
          </w:tcPr>
          <w:p w:rsidR="00766926" w:rsidRPr="00766926" w:rsidRDefault="00766926" w:rsidP="006112B3">
            <w:pPr>
              <w:widowControl w:val="0"/>
              <w:spacing w:before="20" w:line="360" w:lineRule="exact"/>
              <w:jc w:val="both"/>
              <w:rPr>
                <w:kern w:val="2"/>
                <w:sz w:val="27"/>
                <w:szCs w:val="27"/>
              </w:rPr>
            </w:pPr>
            <w:r w:rsidRPr="00766926">
              <w:rPr>
                <w:kern w:val="2"/>
                <w:sz w:val="27"/>
                <w:szCs w:val="27"/>
              </w:rPr>
              <w:t>Krong Buk (Đắc Lăk)</w:t>
            </w:r>
          </w:p>
        </w:tc>
        <w:tc>
          <w:tcPr>
            <w:tcW w:w="624"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47 mm</w:t>
            </w:r>
          </w:p>
        </w:tc>
      </w:tr>
      <w:tr w:rsidR="00766926" w:rsidRPr="00492A68" w:rsidTr="00EC4464">
        <w:trPr>
          <w:trHeight w:val="255"/>
        </w:trPr>
        <w:tc>
          <w:tcPr>
            <w:tcW w:w="1817" w:type="pct"/>
            <w:shd w:val="clear" w:color="auto" w:fill="auto"/>
            <w:noWrap/>
            <w:vAlign w:val="bottom"/>
          </w:tcPr>
          <w:p w:rsidR="00766926" w:rsidRPr="00766926" w:rsidRDefault="00766926" w:rsidP="006112B3">
            <w:pPr>
              <w:widowControl w:val="0"/>
              <w:spacing w:before="20" w:line="360" w:lineRule="exact"/>
              <w:rPr>
                <w:kern w:val="2"/>
                <w:sz w:val="27"/>
                <w:szCs w:val="27"/>
              </w:rPr>
            </w:pPr>
            <w:r w:rsidRPr="00766926">
              <w:rPr>
                <w:kern w:val="2"/>
                <w:sz w:val="27"/>
                <w:szCs w:val="27"/>
              </w:rPr>
              <w:t>Thái Nguyên (Thái Nguyên)</w:t>
            </w:r>
          </w:p>
        </w:tc>
        <w:tc>
          <w:tcPr>
            <w:tcW w:w="622"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29 mm</w:t>
            </w:r>
          </w:p>
        </w:tc>
        <w:tc>
          <w:tcPr>
            <w:tcW w:w="122" w:type="pct"/>
            <w:shd w:val="clear" w:color="auto" w:fill="auto"/>
            <w:noWrap/>
            <w:vAlign w:val="bottom"/>
          </w:tcPr>
          <w:p w:rsidR="00766926" w:rsidRPr="00492A68" w:rsidRDefault="00766926" w:rsidP="00EC4464">
            <w:pPr>
              <w:widowControl w:val="0"/>
              <w:spacing w:before="20" w:line="360" w:lineRule="exact"/>
              <w:jc w:val="both"/>
              <w:rPr>
                <w:rFonts w:eastAsiaTheme="minorHAnsi"/>
                <w:color w:val="FF0000"/>
                <w:kern w:val="2"/>
                <w:sz w:val="27"/>
                <w:szCs w:val="27"/>
              </w:rPr>
            </w:pPr>
          </w:p>
        </w:tc>
        <w:tc>
          <w:tcPr>
            <w:tcW w:w="1814" w:type="pct"/>
            <w:shd w:val="clear" w:color="auto" w:fill="auto"/>
            <w:noWrap/>
            <w:vAlign w:val="bottom"/>
          </w:tcPr>
          <w:p w:rsidR="00766926" w:rsidRPr="00766926" w:rsidRDefault="00766926" w:rsidP="006112B3">
            <w:pPr>
              <w:widowControl w:val="0"/>
              <w:spacing w:before="20" w:line="360" w:lineRule="exact"/>
              <w:jc w:val="both"/>
              <w:rPr>
                <w:kern w:val="2"/>
                <w:sz w:val="27"/>
                <w:szCs w:val="27"/>
              </w:rPr>
            </w:pPr>
            <w:r w:rsidRPr="00766926">
              <w:rPr>
                <w:kern w:val="2"/>
                <w:sz w:val="27"/>
                <w:szCs w:val="27"/>
              </w:rPr>
              <w:t xml:space="preserve">M’ D Rak (Đắc Lăk) </w:t>
            </w:r>
          </w:p>
        </w:tc>
        <w:tc>
          <w:tcPr>
            <w:tcW w:w="624"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29 mm</w:t>
            </w:r>
          </w:p>
        </w:tc>
      </w:tr>
      <w:tr w:rsidR="00766926" w:rsidRPr="00492A68" w:rsidTr="00EC4464">
        <w:trPr>
          <w:trHeight w:val="255"/>
        </w:trPr>
        <w:tc>
          <w:tcPr>
            <w:tcW w:w="1817" w:type="pct"/>
            <w:shd w:val="clear" w:color="auto" w:fill="auto"/>
            <w:noWrap/>
            <w:vAlign w:val="bottom"/>
          </w:tcPr>
          <w:p w:rsidR="00766926" w:rsidRPr="00766926" w:rsidRDefault="00766926" w:rsidP="006112B3">
            <w:pPr>
              <w:widowControl w:val="0"/>
              <w:spacing w:before="20" w:line="360" w:lineRule="exact"/>
              <w:rPr>
                <w:kern w:val="2"/>
                <w:sz w:val="27"/>
                <w:szCs w:val="27"/>
              </w:rPr>
            </w:pPr>
            <w:r w:rsidRPr="00766926">
              <w:rPr>
                <w:kern w:val="2"/>
                <w:sz w:val="27"/>
                <w:szCs w:val="27"/>
              </w:rPr>
              <w:t>Thái Bình (Thái Bình)</w:t>
            </w:r>
          </w:p>
        </w:tc>
        <w:tc>
          <w:tcPr>
            <w:tcW w:w="622" w:type="pct"/>
            <w:shd w:val="clear" w:color="auto" w:fill="auto"/>
            <w:noWrap/>
            <w:vAlign w:val="bottom"/>
          </w:tcPr>
          <w:p w:rsidR="00766926" w:rsidRPr="00766926" w:rsidRDefault="00766926" w:rsidP="006112B3">
            <w:pPr>
              <w:widowControl w:val="0"/>
              <w:spacing w:before="20" w:line="360" w:lineRule="exact"/>
              <w:jc w:val="right"/>
              <w:rPr>
                <w:kern w:val="2"/>
                <w:sz w:val="27"/>
                <w:szCs w:val="27"/>
              </w:rPr>
            </w:pPr>
            <w:r w:rsidRPr="00766926">
              <w:rPr>
                <w:kern w:val="2"/>
                <w:sz w:val="27"/>
                <w:szCs w:val="27"/>
              </w:rPr>
              <w:t>37 mm</w:t>
            </w:r>
          </w:p>
        </w:tc>
        <w:tc>
          <w:tcPr>
            <w:tcW w:w="122" w:type="pct"/>
            <w:shd w:val="clear" w:color="auto" w:fill="auto"/>
            <w:noWrap/>
            <w:vAlign w:val="bottom"/>
          </w:tcPr>
          <w:p w:rsidR="00766926" w:rsidRPr="00492A68" w:rsidRDefault="00766926" w:rsidP="00EC4464">
            <w:pPr>
              <w:widowControl w:val="0"/>
              <w:spacing w:before="20" w:line="360" w:lineRule="exact"/>
              <w:jc w:val="both"/>
              <w:rPr>
                <w:rFonts w:eastAsiaTheme="minorHAnsi"/>
                <w:color w:val="FF0000"/>
                <w:kern w:val="2"/>
                <w:sz w:val="27"/>
                <w:szCs w:val="27"/>
              </w:rPr>
            </w:pPr>
          </w:p>
        </w:tc>
        <w:tc>
          <w:tcPr>
            <w:tcW w:w="1814" w:type="pct"/>
            <w:shd w:val="clear" w:color="auto" w:fill="auto"/>
            <w:noWrap/>
            <w:vAlign w:val="bottom"/>
          </w:tcPr>
          <w:p w:rsidR="00766926" w:rsidRPr="00492A68" w:rsidRDefault="00766926" w:rsidP="00EC4464">
            <w:pPr>
              <w:widowControl w:val="0"/>
              <w:spacing w:before="20" w:line="360" w:lineRule="exact"/>
              <w:jc w:val="both"/>
              <w:rPr>
                <w:color w:val="FF0000"/>
                <w:kern w:val="2"/>
                <w:sz w:val="27"/>
                <w:szCs w:val="27"/>
              </w:rPr>
            </w:pPr>
          </w:p>
        </w:tc>
        <w:tc>
          <w:tcPr>
            <w:tcW w:w="624" w:type="pct"/>
            <w:shd w:val="clear" w:color="auto" w:fill="auto"/>
            <w:noWrap/>
            <w:vAlign w:val="bottom"/>
          </w:tcPr>
          <w:p w:rsidR="00766926" w:rsidRPr="00492A68" w:rsidRDefault="00766926" w:rsidP="00EC4464">
            <w:pPr>
              <w:widowControl w:val="0"/>
              <w:spacing w:before="20" w:line="360" w:lineRule="exact"/>
              <w:jc w:val="right"/>
              <w:rPr>
                <w:color w:val="FF0000"/>
                <w:kern w:val="2"/>
                <w:sz w:val="27"/>
                <w:szCs w:val="27"/>
              </w:rPr>
            </w:pPr>
          </w:p>
        </w:tc>
      </w:tr>
    </w:tbl>
    <w:p w:rsidR="00095050" w:rsidRPr="00416D32" w:rsidRDefault="00654BB9" w:rsidP="00EE0E45">
      <w:pPr>
        <w:widowControl w:val="0"/>
        <w:tabs>
          <w:tab w:val="right" w:pos="9072"/>
        </w:tabs>
        <w:spacing w:before="40" w:after="40" w:line="360" w:lineRule="exact"/>
        <w:ind w:firstLine="567"/>
        <w:jc w:val="both"/>
        <w:rPr>
          <w:spacing w:val="-4"/>
          <w:kern w:val="2"/>
          <w:sz w:val="27"/>
          <w:szCs w:val="27"/>
        </w:rPr>
      </w:pPr>
      <w:r>
        <w:rPr>
          <w:b/>
          <w:i/>
          <w:spacing w:val="-4"/>
          <w:kern w:val="2"/>
          <w:sz w:val="27"/>
          <w:szCs w:val="27"/>
        </w:rPr>
        <w:t>2</w:t>
      </w:r>
      <w:r w:rsidR="00550B75" w:rsidRPr="00416D32">
        <w:rPr>
          <w:b/>
          <w:i/>
          <w:spacing w:val="-4"/>
          <w:kern w:val="2"/>
          <w:sz w:val="27"/>
          <w:szCs w:val="27"/>
        </w:rPr>
        <w:t>.</w:t>
      </w:r>
      <w:r w:rsidR="002A0108" w:rsidRPr="00416D32">
        <w:rPr>
          <w:b/>
          <w:i/>
          <w:spacing w:val="-4"/>
          <w:kern w:val="2"/>
          <w:sz w:val="27"/>
          <w:szCs w:val="27"/>
        </w:rPr>
        <w:t>3</w:t>
      </w:r>
      <w:r w:rsidR="008E0DD7" w:rsidRPr="00416D32">
        <w:rPr>
          <w:b/>
          <w:i/>
          <w:spacing w:val="-4"/>
          <w:kern w:val="2"/>
          <w:sz w:val="27"/>
          <w:szCs w:val="27"/>
        </w:rPr>
        <w:t xml:space="preserve">. Lượng mưa </w:t>
      </w:r>
      <w:r w:rsidR="00DF0EAA" w:rsidRPr="00416D32">
        <w:rPr>
          <w:b/>
          <w:i/>
          <w:spacing w:val="-4"/>
          <w:kern w:val="2"/>
          <w:sz w:val="27"/>
          <w:szCs w:val="27"/>
        </w:rPr>
        <w:t>0</w:t>
      </w:r>
      <w:r w:rsidR="008E0DD7" w:rsidRPr="00416D32">
        <w:rPr>
          <w:b/>
          <w:i/>
          <w:spacing w:val="-4"/>
          <w:kern w:val="2"/>
          <w:sz w:val="27"/>
          <w:szCs w:val="27"/>
        </w:rPr>
        <w:t>3 ngày:</w:t>
      </w:r>
      <w:r w:rsidR="008E0DD7" w:rsidRPr="00416D32">
        <w:rPr>
          <w:spacing w:val="-4"/>
          <w:kern w:val="2"/>
          <w:sz w:val="27"/>
          <w:szCs w:val="27"/>
        </w:rPr>
        <w:t xml:space="preserve"> Từ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w:t>
      </w:r>
      <w:r w:rsidR="00492A68">
        <w:rPr>
          <w:spacing w:val="-4"/>
          <w:kern w:val="2"/>
          <w:sz w:val="27"/>
          <w:szCs w:val="27"/>
        </w:rPr>
        <w:t xml:space="preserve"> 01</w:t>
      </w:r>
      <w:r w:rsidR="00B35BFB" w:rsidRPr="00416D32">
        <w:rPr>
          <w:spacing w:val="-4"/>
          <w:kern w:val="2"/>
          <w:sz w:val="27"/>
          <w:szCs w:val="27"/>
        </w:rPr>
        <w:t>/</w:t>
      </w:r>
      <w:r w:rsidR="009546C3">
        <w:rPr>
          <w:spacing w:val="-4"/>
          <w:kern w:val="2"/>
          <w:sz w:val="27"/>
          <w:szCs w:val="27"/>
        </w:rPr>
        <w:t>8</w:t>
      </w:r>
      <w:r w:rsidR="008E0DD7" w:rsidRPr="00416D32">
        <w:rPr>
          <w:spacing w:val="-4"/>
          <w:kern w:val="2"/>
          <w:sz w:val="27"/>
          <w:szCs w:val="27"/>
        </w:rPr>
        <w:t xml:space="preserve"> đến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 </w:t>
      </w:r>
      <w:r w:rsidR="002604A6" w:rsidRPr="00416D32">
        <w:rPr>
          <w:spacing w:val="-4"/>
          <w:kern w:val="2"/>
          <w:sz w:val="27"/>
          <w:szCs w:val="27"/>
        </w:rPr>
        <w:t>0</w:t>
      </w:r>
      <w:r w:rsidR="00492A68">
        <w:rPr>
          <w:spacing w:val="-4"/>
          <w:kern w:val="2"/>
          <w:sz w:val="27"/>
          <w:szCs w:val="27"/>
        </w:rPr>
        <w:t>4</w:t>
      </w:r>
      <w:r w:rsidR="008E0DD7" w:rsidRPr="00416D32">
        <w:rPr>
          <w:spacing w:val="-4"/>
          <w:kern w:val="2"/>
          <w:sz w:val="27"/>
          <w:szCs w:val="27"/>
        </w:rPr>
        <w:t>/</w:t>
      </w:r>
      <w:r w:rsidR="002604A6" w:rsidRPr="00416D32">
        <w:rPr>
          <w:spacing w:val="-4"/>
          <w:kern w:val="2"/>
          <w:sz w:val="27"/>
          <w:szCs w:val="27"/>
        </w:rPr>
        <w:t>8</w:t>
      </w:r>
      <w:r w:rsidR="008E0DD7" w:rsidRPr="00416D32">
        <w:rPr>
          <w:spacing w:val="-4"/>
          <w:kern w:val="2"/>
          <w:sz w:val="27"/>
          <w:szCs w:val="27"/>
        </w:rPr>
        <w:t>,</w:t>
      </w:r>
      <w:r w:rsidR="00BB2845" w:rsidRPr="00416D32">
        <w:rPr>
          <w:spacing w:val="-4"/>
          <w:kern w:val="2"/>
          <w:sz w:val="27"/>
          <w:szCs w:val="27"/>
        </w:rPr>
        <w:t xml:space="preserve"> </w:t>
      </w:r>
      <w:r w:rsidR="00347AD6" w:rsidRPr="00416D32">
        <w:rPr>
          <w:spacing w:val="-4"/>
          <w:kern w:val="2"/>
          <w:sz w:val="27"/>
          <w:szCs w:val="27"/>
          <w:shd w:val="clear" w:color="auto" w:fill="FFFFFF"/>
        </w:rPr>
        <w:t xml:space="preserve">trên cả </w:t>
      </w:r>
      <w:r w:rsidR="00F445F0" w:rsidRPr="00416D32">
        <w:rPr>
          <w:spacing w:val="-4"/>
          <w:kern w:val="2"/>
          <w:sz w:val="27"/>
          <w:szCs w:val="27"/>
          <w:shd w:val="clear" w:color="auto" w:fill="FFFFFF"/>
        </w:rPr>
        <w:t>nước hầu hết</w:t>
      </w:r>
      <w:r w:rsidR="0024627E" w:rsidRPr="00416D32">
        <w:rPr>
          <w:spacing w:val="-4"/>
          <w:kern w:val="2"/>
          <w:sz w:val="27"/>
          <w:szCs w:val="27"/>
          <w:shd w:val="clear" w:color="auto" w:fill="FFFFFF"/>
        </w:rPr>
        <w:t xml:space="preserve"> </w:t>
      </w:r>
      <w:r w:rsidR="00347AD6" w:rsidRPr="00416D32">
        <w:rPr>
          <w:spacing w:val="-4"/>
          <w:kern w:val="2"/>
          <w:sz w:val="27"/>
          <w:szCs w:val="27"/>
          <w:shd w:val="clear" w:color="auto" w:fill="FFFFFF"/>
        </w:rPr>
        <w:t>có mưa,</w:t>
      </w:r>
      <w:r w:rsidR="00D7613E" w:rsidRPr="00416D32">
        <w:rPr>
          <w:spacing w:val="-4"/>
          <w:kern w:val="2"/>
          <w:sz w:val="27"/>
          <w:szCs w:val="27"/>
          <w:shd w:val="clear" w:color="auto" w:fill="FFFFFF"/>
        </w:rPr>
        <w:t xml:space="preserve"> mưa vừa, riêng các tỉnh </w:t>
      </w:r>
      <w:r w:rsidR="00F445F0" w:rsidRPr="00416D32">
        <w:rPr>
          <w:spacing w:val="-4"/>
          <w:kern w:val="2"/>
          <w:sz w:val="27"/>
          <w:szCs w:val="27"/>
          <w:shd w:val="clear" w:color="auto" w:fill="FFFFFF"/>
        </w:rPr>
        <w:t xml:space="preserve">khu vực </w:t>
      </w:r>
      <w:r w:rsidR="00A667F5" w:rsidRPr="00416D32">
        <w:rPr>
          <w:spacing w:val="-4"/>
          <w:kern w:val="2"/>
          <w:sz w:val="27"/>
          <w:szCs w:val="27"/>
          <w:shd w:val="clear" w:color="auto" w:fill="FFFFFF"/>
        </w:rPr>
        <w:t>Bắc</w:t>
      </w:r>
      <w:r w:rsidR="00CC0EA2" w:rsidRPr="00416D32">
        <w:rPr>
          <w:spacing w:val="-4"/>
          <w:kern w:val="2"/>
          <w:sz w:val="27"/>
          <w:szCs w:val="27"/>
          <w:shd w:val="clear" w:color="auto" w:fill="FFFFFF"/>
        </w:rPr>
        <w:t xml:space="preserve"> Bộ</w:t>
      </w:r>
      <w:r w:rsidR="00D7613E" w:rsidRPr="00416D32">
        <w:rPr>
          <w:spacing w:val="-4"/>
          <w:kern w:val="2"/>
          <w:sz w:val="27"/>
          <w:szCs w:val="27"/>
          <w:shd w:val="clear" w:color="auto" w:fill="FFFFFF"/>
        </w:rPr>
        <w:t xml:space="preserve"> có </w:t>
      </w:r>
      <w:r w:rsidR="006D04A7" w:rsidRPr="00416D32">
        <w:rPr>
          <w:spacing w:val="-4"/>
          <w:kern w:val="2"/>
          <w:sz w:val="27"/>
          <w:szCs w:val="27"/>
          <w:shd w:val="clear" w:color="auto" w:fill="FFFFFF"/>
        </w:rPr>
        <w:t>mưa to đến rất to</w:t>
      </w:r>
      <w:r w:rsidR="00A667F5" w:rsidRPr="00416D32">
        <w:rPr>
          <w:spacing w:val="-4"/>
          <w:kern w:val="2"/>
          <w:sz w:val="27"/>
          <w:szCs w:val="27"/>
          <w:shd w:val="clear" w:color="auto" w:fill="FFFFFF"/>
        </w:rPr>
        <w:t xml:space="preserve">, lượng mưa phổ biến </w:t>
      </w:r>
      <w:r w:rsidR="007F4D44" w:rsidRPr="00416D32">
        <w:rPr>
          <w:spacing w:val="-4"/>
          <w:kern w:val="2"/>
          <w:sz w:val="27"/>
          <w:szCs w:val="27"/>
          <w:shd w:val="clear" w:color="auto" w:fill="FFFFFF"/>
        </w:rPr>
        <w:t xml:space="preserve">từ </w:t>
      </w:r>
      <w:r w:rsidR="00F20647" w:rsidRPr="00416D32">
        <w:rPr>
          <w:spacing w:val="-4"/>
          <w:kern w:val="2"/>
          <w:sz w:val="27"/>
          <w:szCs w:val="27"/>
          <w:shd w:val="clear" w:color="auto" w:fill="FFFFFF"/>
        </w:rPr>
        <w:t>80</w:t>
      </w:r>
      <w:r w:rsidR="007F4D44" w:rsidRPr="00416D32">
        <w:rPr>
          <w:spacing w:val="-4"/>
          <w:kern w:val="2"/>
          <w:sz w:val="27"/>
          <w:szCs w:val="27"/>
          <w:shd w:val="clear" w:color="auto" w:fill="FFFFFF"/>
        </w:rPr>
        <w:t>-</w:t>
      </w:r>
      <w:r w:rsidR="002910F5">
        <w:rPr>
          <w:spacing w:val="-4"/>
          <w:kern w:val="2"/>
          <w:sz w:val="27"/>
          <w:szCs w:val="27"/>
          <w:shd w:val="clear" w:color="auto" w:fill="FFFFFF"/>
        </w:rPr>
        <w:t>2</w:t>
      </w:r>
      <w:r w:rsidR="00492A68">
        <w:rPr>
          <w:spacing w:val="-4"/>
          <w:kern w:val="2"/>
          <w:sz w:val="27"/>
          <w:szCs w:val="27"/>
          <w:shd w:val="clear" w:color="auto" w:fill="FFFFFF"/>
        </w:rPr>
        <w:t>4</w:t>
      </w:r>
      <w:r w:rsidR="00A667F5" w:rsidRPr="00416D32">
        <w:rPr>
          <w:spacing w:val="-4"/>
          <w:kern w:val="2"/>
          <w:sz w:val="27"/>
          <w:szCs w:val="27"/>
          <w:shd w:val="clear" w:color="auto" w:fill="FFFFFF"/>
        </w:rPr>
        <w:t>0mm,</w:t>
      </w:r>
      <w:r w:rsidR="000517C1" w:rsidRPr="00416D32">
        <w:rPr>
          <w:spacing w:val="-4"/>
          <w:kern w:val="2"/>
          <w:sz w:val="27"/>
          <w:szCs w:val="27"/>
          <w:shd w:val="clear" w:color="auto" w:fill="FFFFFF"/>
        </w:rPr>
        <w:t xml:space="preserve"> </w:t>
      </w:r>
      <w:r w:rsidR="00E20377" w:rsidRPr="00416D32">
        <w:rPr>
          <w:rStyle w:val="apple-converted-space"/>
          <w:rFonts w:eastAsia="@SimSun"/>
          <w:spacing w:val="-2"/>
          <w:sz w:val="27"/>
          <w:szCs w:val="27"/>
        </w:rPr>
        <w:t>một số nơi có lượng mưa lớn hơn như</w:t>
      </w:r>
      <w:r w:rsidR="00876038" w:rsidRPr="00416D32">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549"/>
        <w:gridCol w:w="1135"/>
        <w:gridCol w:w="224"/>
        <w:gridCol w:w="3153"/>
        <w:gridCol w:w="1122"/>
      </w:tblGrid>
      <w:tr w:rsidR="00F20647" w:rsidRPr="00416D32" w:rsidTr="00104F54">
        <w:trPr>
          <w:trHeight w:val="255"/>
        </w:trPr>
        <w:tc>
          <w:tcPr>
            <w:tcW w:w="1932" w:type="pct"/>
            <w:noWrap/>
            <w:vAlign w:val="bottom"/>
          </w:tcPr>
          <w:p w:rsidR="00F20647" w:rsidRPr="002910F5" w:rsidRDefault="00492A68" w:rsidP="00416D32">
            <w:pPr>
              <w:widowControl w:val="0"/>
              <w:spacing w:before="20" w:line="360" w:lineRule="exact"/>
              <w:jc w:val="both"/>
              <w:rPr>
                <w:kern w:val="2"/>
                <w:sz w:val="27"/>
                <w:szCs w:val="27"/>
              </w:rPr>
            </w:pPr>
            <w:r>
              <w:rPr>
                <w:kern w:val="2"/>
                <w:sz w:val="27"/>
                <w:szCs w:val="27"/>
              </w:rPr>
              <w:t>Ba Khe (Yên Bái)</w:t>
            </w:r>
          </w:p>
        </w:tc>
        <w:tc>
          <w:tcPr>
            <w:tcW w:w="618" w:type="pct"/>
            <w:noWrap/>
            <w:vAlign w:val="bottom"/>
          </w:tcPr>
          <w:p w:rsidR="00F20647" w:rsidRPr="002910F5" w:rsidRDefault="00492A68" w:rsidP="00416D32">
            <w:pPr>
              <w:widowControl w:val="0"/>
              <w:spacing w:before="20" w:line="360" w:lineRule="exact"/>
              <w:jc w:val="right"/>
              <w:rPr>
                <w:kern w:val="2"/>
                <w:sz w:val="27"/>
                <w:szCs w:val="27"/>
              </w:rPr>
            </w:pPr>
            <w:r>
              <w:rPr>
                <w:kern w:val="2"/>
                <w:sz w:val="27"/>
                <w:szCs w:val="27"/>
              </w:rPr>
              <w:t>258 mm</w:t>
            </w:r>
          </w:p>
        </w:tc>
        <w:tc>
          <w:tcPr>
            <w:tcW w:w="122" w:type="pct"/>
            <w:noWrap/>
            <w:vAlign w:val="bottom"/>
          </w:tcPr>
          <w:p w:rsidR="00F20647" w:rsidRPr="002910F5" w:rsidRDefault="00F20647" w:rsidP="00416D32">
            <w:pPr>
              <w:widowControl w:val="0"/>
              <w:spacing w:before="20" w:line="360" w:lineRule="exact"/>
              <w:jc w:val="both"/>
              <w:rPr>
                <w:rFonts w:eastAsiaTheme="minorHAnsi"/>
                <w:kern w:val="2"/>
                <w:sz w:val="27"/>
                <w:szCs w:val="27"/>
              </w:rPr>
            </w:pPr>
          </w:p>
        </w:tc>
        <w:tc>
          <w:tcPr>
            <w:tcW w:w="1717" w:type="pct"/>
            <w:noWrap/>
            <w:vAlign w:val="bottom"/>
          </w:tcPr>
          <w:p w:rsidR="00F20647" w:rsidRPr="002910F5" w:rsidRDefault="00104F54" w:rsidP="00416D32">
            <w:pPr>
              <w:widowControl w:val="0"/>
              <w:spacing w:before="20" w:line="360" w:lineRule="exact"/>
              <w:jc w:val="both"/>
              <w:rPr>
                <w:kern w:val="2"/>
                <w:sz w:val="27"/>
                <w:szCs w:val="27"/>
              </w:rPr>
            </w:pPr>
            <w:r>
              <w:rPr>
                <w:kern w:val="2"/>
                <w:sz w:val="27"/>
                <w:szCs w:val="27"/>
              </w:rPr>
              <w:t>Sơn Động (Bắc Giang)</w:t>
            </w:r>
          </w:p>
        </w:tc>
        <w:tc>
          <w:tcPr>
            <w:tcW w:w="611" w:type="pct"/>
            <w:noWrap/>
            <w:vAlign w:val="bottom"/>
          </w:tcPr>
          <w:p w:rsidR="00F20647" w:rsidRPr="002910F5" w:rsidRDefault="00104F54" w:rsidP="00416D32">
            <w:pPr>
              <w:widowControl w:val="0"/>
              <w:spacing w:before="20" w:line="360" w:lineRule="exact"/>
              <w:jc w:val="right"/>
              <w:rPr>
                <w:kern w:val="2"/>
                <w:sz w:val="27"/>
                <w:szCs w:val="27"/>
              </w:rPr>
            </w:pPr>
            <w:r>
              <w:rPr>
                <w:kern w:val="2"/>
                <w:sz w:val="27"/>
                <w:szCs w:val="27"/>
              </w:rPr>
              <w:t>241 mm</w:t>
            </w:r>
          </w:p>
        </w:tc>
      </w:tr>
      <w:tr w:rsidR="002910F5" w:rsidRPr="00416D32" w:rsidTr="00104F54">
        <w:trPr>
          <w:trHeight w:val="255"/>
        </w:trPr>
        <w:tc>
          <w:tcPr>
            <w:tcW w:w="1932" w:type="pct"/>
            <w:noWrap/>
            <w:vAlign w:val="bottom"/>
          </w:tcPr>
          <w:p w:rsidR="002910F5" w:rsidRPr="002910F5" w:rsidRDefault="00492A68" w:rsidP="00416D32">
            <w:pPr>
              <w:widowControl w:val="0"/>
              <w:spacing w:before="20" w:line="360" w:lineRule="exact"/>
              <w:jc w:val="both"/>
              <w:rPr>
                <w:kern w:val="2"/>
                <w:sz w:val="27"/>
                <w:szCs w:val="27"/>
              </w:rPr>
            </w:pPr>
            <w:r>
              <w:rPr>
                <w:kern w:val="2"/>
                <w:sz w:val="27"/>
                <w:szCs w:val="27"/>
              </w:rPr>
              <w:t>Cửa Ông (Quảng Ninh)</w:t>
            </w:r>
          </w:p>
        </w:tc>
        <w:tc>
          <w:tcPr>
            <w:tcW w:w="618" w:type="pct"/>
            <w:noWrap/>
            <w:vAlign w:val="bottom"/>
          </w:tcPr>
          <w:p w:rsidR="002910F5" w:rsidRPr="002910F5" w:rsidRDefault="00492A68" w:rsidP="00416D32">
            <w:pPr>
              <w:widowControl w:val="0"/>
              <w:spacing w:before="20" w:line="360" w:lineRule="exact"/>
              <w:jc w:val="right"/>
              <w:rPr>
                <w:kern w:val="2"/>
                <w:sz w:val="27"/>
                <w:szCs w:val="27"/>
              </w:rPr>
            </w:pPr>
            <w:r>
              <w:rPr>
                <w:kern w:val="2"/>
                <w:sz w:val="27"/>
                <w:szCs w:val="27"/>
              </w:rPr>
              <w:t>245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17" w:type="pct"/>
            <w:noWrap/>
            <w:vAlign w:val="bottom"/>
          </w:tcPr>
          <w:p w:rsidR="002910F5" w:rsidRPr="002910F5" w:rsidRDefault="00104F54" w:rsidP="003F34FB">
            <w:pPr>
              <w:widowControl w:val="0"/>
              <w:spacing w:before="20" w:line="360" w:lineRule="exact"/>
              <w:jc w:val="both"/>
              <w:rPr>
                <w:kern w:val="2"/>
                <w:sz w:val="27"/>
                <w:szCs w:val="27"/>
              </w:rPr>
            </w:pPr>
            <w:r>
              <w:rPr>
                <w:kern w:val="2"/>
                <w:sz w:val="27"/>
                <w:szCs w:val="27"/>
              </w:rPr>
              <w:t>Phủ Liễn (Hải Phòng)</w:t>
            </w:r>
          </w:p>
        </w:tc>
        <w:tc>
          <w:tcPr>
            <w:tcW w:w="611" w:type="pct"/>
            <w:noWrap/>
            <w:vAlign w:val="bottom"/>
          </w:tcPr>
          <w:p w:rsidR="002910F5" w:rsidRPr="002910F5" w:rsidRDefault="00104F54" w:rsidP="000C26D1">
            <w:pPr>
              <w:widowControl w:val="0"/>
              <w:spacing w:before="20" w:line="360" w:lineRule="exact"/>
              <w:jc w:val="right"/>
              <w:rPr>
                <w:kern w:val="2"/>
                <w:sz w:val="27"/>
                <w:szCs w:val="27"/>
              </w:rPr>
            </w:pPr>
            <w:r>
              <w:rPr>
                <w:kern w:val="2"/>
                <w:sz w:val="27"/>
                <w:szCs w:val="27"/>
              </w:rPr>
              <w:t>330 mm</w:t>
            </w:r>
          </w:p>
        </w:tc>
      </w:tr>
      <w:tr w:rsidR="002910F5" w:rsidRPr="00416D32" w:rsidTr="00104F54">
        <w:trPr>
          <w:trHeight w:val="255"/>
        </w:trPr>
        <w:tc>
          <w:tcPr>
            <w:tcW w:w="1932" w:type="pct"/>
            <w:noWrap/>
            <w:vAlign w:val="bottom"/>
          </w:tcPr>
          <w:p w:rsidR="002910F5" w:rsidRPr="002910F5" w:rsidRDefault="00492A68" w:rsidP="00416D32">
            <w:pPr>
              <w:widowControl w:val="0"/>
              <w:spacing w:before="20" w:line="360" w:lineRule="exact"/>
              <w:jc w:val="both"/>
              <w:rPr>
                <w:kern w:val="2"/>
                <w:sz w:val="27"/>
                <w:szCs w:val="27"/>
              </w:rPr>
            </w:pPr>
            <w:r>
              <w:rPr>
                <w:kern w:val="2"/>
                <w:sz w:val="27"/>
                <w:szCs w:val="27"/>
              </w:rPr>
              <w:t>Tiên Yên (Quảng Ninh)</w:t>
            </w:r>
          </w:p>
        </w:tc>
        <w:tc>
          <w:tcPr>
            <w:tcW w:w="618" w:type="pct"/>
            <w:noWrap/>
            <w:vAlign w:val="bottom"/>
          </w:tcPr>
          <w:p w:rsidR="002910F5" w:rsidRPr="002910F5" w:rsidRDefault="00492A68" w:rsidP="00416D32">
            <w:pPr>
              <w:widowControl w:val="0"/>
              <w:spacing w:before="20" w:line="360" w:lineRule="exact"/>
              <w:jc w:val="right"/>
              <w:rPr>
                <w:kern w:val="2"/>
                <w:sz w:val="27"/>
                <w:szCs w:val="27"/>
              </w:rPr>
            </w:pPr>
            <w:r>
              <w:rPr>
                <w:kern w:val="2"/>
                <w:sz w:val="27"/>
                <w:szCs w:val="27"/>
              </w:rPr>
              <w:t>297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17" w:type="pct"/>
            <w:noWrap/>
            <w:vAlign w:val="bottom"/>
          </w:tcPr>
          <w:p w:rsidR="002910F5" w:rsidRPr="002910F5" w:rsidRDefault="00104F54" w:rsidP="00416D32">
            <w:pPr>
              <w:widowControl w:val="0"/>
              <w:spacing w:before="20" w:line="360" w:lineRule="exact"/>
              <w:jc w:val="both"/>
              <w:rPr>
                <w:kern w:val="2"/>
                <w:sz w:val="27"/>
                <w:szCs w:val="27"/>
              </w:rPr>
            </w:pPr>
            <w:r>
              <w:rPr>
                <w:kern w:val="2"/>
                <w:sz w:val="27"/>
                <w:szCs w:val="27"/>
              </w:rPr>
              <w:t>Cửa Cấm (Hải Phòng)</w:t>
            </w:r>
          </w:p>
        </w:tc>
        <w:tc>
          <w:tcPr>
            <w:tcW w:w="611"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494 mm</w:t>
            </w:r>
          </w:p>
        </w:tc>
      </w:tr>
      <w:tr w:rsidR="002910F5" w:rsidRPr="00416D32" w:rsidTr="00104F54">
        <w:trPr>
          <w:trHeight w:val="255"/>
        </w:trPr>
        <w:tc>
          <w:tcPr>
            <w:tcW w:w="1932" w:type="pct"/>
            <w:noWrap/>
            <w:vAlign w:val="bottom"/>
          </w:tcPr>
          <w:p w:rsidR="002910F5" w:rsidRPr="002910F5" w:rsidRDefault="00492A68" w:rsidP="00416D32">
            <w:pPr>
              <w:widowControl w:val="0"/>
              <w:spacing w:before="20" w:line="360" w:lineRule="exact"/>
              <w:jc w:val="both"/>
              <w:rPr>
                <w:kern w:val="2"/>
                <w:sz w:val="27"/>
                <w:szCs w:val="27"/>
              </w:rPr>
            </w:pPr>
            <w:r>
              <w:rPr>
                <w:kern w:val="2"/>
                <w:sz w:val="27"/>
                <w:szCs w:val="27"/>
              </w:rPr>
              <w:t>Uông Bí (Quảng Ninh)</w:t>
            </w:r>
          </w:p>
        </w:tc>
        <w:tc>
          <w:tcPr>
            <w:tcW w:w="618" w:type="pct"/>
            <w:noWrap/>
            <w:vAlign w:val="bottom"/>
          </w:tcPr>
          <w:p w:rsidR="002910F5" w:rsidRPr="002910F5" w:rsidRDefault="00492A68" w:rsidP="00416D32">
            <w:pPr>
              <w:widowControl w:val="0"/>
              <w:spacing w:before="20" w:line="360" w:lineRule="exact"/>
              <w:jc w:val="right"/>
              <w:rPr>
                <w:kern w:val="2"/>
                <w:sz w:val="27"/>
                <w:szCs w:val="27"/>
              </w:rPr>
            </w:pPr>
            <w:r>
              <w:rPr>
                <w:kern w:val="2"/>
                <w:sz w:val="27"/>
                <w:szCs w:val="27"/>
              </w:rPr>
              <w:t>365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17" w:type="pct"/>
            <w:noWrap/>
            <w:vAlign w:val="bottom"/>
          </w:tcPr>
          <w:p w:rsidR="002910F5" w:rsidRPr="002910F5" w:rsidRDefault="00104F54" w:rsidP="00416D32">
            <w:pPr>
              <w:widowControl w:val="0"/>
              <w:spacing w:before="20" w:line="360" w:lineRule="exact"/>
              <w:jc w:val="both"/>
              <w:rPr>
                <w:kern w:val="2"/>
                <w:sz w:val="27"/>
                <w:szCs w:val="27"/>
              </w:rPr>
            </w:pPr>
            <w:r>
              <w:rPr>
                <w:kern w:val="2"/>
                <w:sz w:val="27"/>
                <w:szCs w:val="27"/>
              </w:rPr>
              <w:t>Cao Kênh (Hải Phòng)</w:t>
            </w:r>
          </w:p>
        </w:tc>
        <w:tc>
          <w:tcPr>
            <w:tcW w:w="611"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260 mm</w:t>
            </w:r>
          </w:p>
        </w:tc>
      </w:tr>
      <w:tr w:rsidR="002910F5" w:rsidRPr="00416D32" w:rsidTr="00104F54">
        <w:trPr>
          <w:trHeight w:val="255"/>
        </w:trPr>
        <w:tc>
          <w:tcPr>
            <w:tcW w:w="1932" w:type="pct"/>
            <w:noWrap/>
            <w:vAlign w:val="bottom"/>
          </w:tcPr>
          <w:p w:rsidR="002910F5" w:rsidRPr="002910F5" w:rsidRDefault="00492A68" w:rsidP="00416D32">
            <w:pPr>
              <w:widowControl w:val="0"/>
              <w:spacing w:before="20" w:line="360" w:lineRule="exact"/>
              <w:jc w:val="both"/>
              <w:rPr>
                <w:kern w:val="2"/>
                <w:sz w:val="27"/>
                <w:szCs w:val="27"/>
              </w:rPr>
            </w:pPr>
            <w:r>
              <w:rPr>
                <w:kern w:val="2"/>
                <w:sz w:val="27"/>
                <w:szCs w:val="27"/>
              </w:rPr>
              <w:t>Bãi Cháy (Quảng Ninh)</w:t>
            </w:r>
          </w:p>
        </w:tc>
        <w:tc>
          <w:tcPr>
            <w:tcW w:w="618"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255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17" w:type="pct"/>
            <w:noWrap/>
            <w:vAlign w:val="bottom"/>
          </w:tcPr>
          <w:p w:rsidR="002910F5" w:rsidRPr="002910F5" w:rsidRDefault="00104F54" w:rsidP="00416D32">
            <w:pPr>
              <w:widowControl w:val="0"/>
              <w:spacing w:before="20" w:line="360" w:lineRule="exact"/>
              <w:jc w:val="both"/>
              <w:rPr>
                <w:kern w:val="2"/>
                <w:sz w:val="27"/>
                <w:szCs w:val="27"/>
              </w:rPr>
            </w:pPr>
            <w:r>
              <w:rPr>
                <w:kern w:val="2"/>
                <w:sz w:val="27"/>
                <w:szCs w:val="27"/>
              </w:rPr>
              <w:t>Kiến An (Hải Phòng)</w:t>
            </w:r>
          </w:p>
        </w:tc>
        <w:tc>
          <w:tcPr>
            <w:tcW w:w="611"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384 mm</w:t>
            </w:r>
          </w:p>
        </w:tc>
      </w:tr>
      <w:tr w:rsidR="002910F5" w:rsidRPr="00416D32" w:rsidTr="00104F54">
        <w:trPr>
          <w:trHeight w:val="255"/>
        </w:trPr>
        <w:tc>
          <w:tcPr>
            <w:tcW w:w="1932" w:type="pct"/>
            <w:noWrap/>
            <w:vAlign w:val="bottom"/>
          </w:tcPr>
          <w:p w:rsidR="002910F5" w:rsidRPr="002910F5" w:rsidRDefault="00104F54" w:rsidP="00416D32">
            <w:pPr>
              <w:widowControl w:val="0"/>
              <w:spacing w:before="20" w:line="360" w:lineRule="exact"/>
              <w:jc w:val="both"/>
              <w:rPr>
                <w:kern w:val="2"/>
                <w:sz w:val="27"/>
                <w:szCs w:val="27"/>
              </w:rPr>
            </w:pPr>
            <w:r>
              <w:rPr>
                <w:kern w:val="2"/>
                <w:sz w:val="27"/>
                <w:szCs w:val="27"/>
              </w:rPr>
              <w:lastRenderedPageBreak/>
              <w:t>Đồn Sơn (Quảng Ninh)</w:t>
            </w:r>
          </w:p>
        </w:tc>
        <w:tc>
          <w:tcPr>
            <w:tcW w:w="618"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364 mm</w:t>
            </w:r>
          </w:p>
        </w:tc>
        <w:tc>
          <w:tcPr>
            <w:tcW w:w="122" w:type="pct"/>
            <w:noWrap/>
            <w:vAlign w:val="bottom"/>
          </w:tcPr>
          <w:p w:rsidR="002910F5" w:rsidRPr="002910F5" w:rsidRDefault="002910F5" w:rsidP="00416D32">
            <w:pPr>
              <w:widowControl w:val="0"/>
              <w:spacing w:before="20" w:line="360" w:lineRule="exact"/>
              <w:jc w:val="both"/>
              <w:rPr>
                <w:rFonts w:eastAsiaTheme="minorHAnsi"/>
                <w:kern w:val="2"/>
                <w:sz w:val="27"/>
                <w:szCs w:val="27"/>
              </w:rPr>
            </w:pPr>
          </w:p>
        </w:tc>
        <w:tc>
          <w:tcPr>
            <w:tcW w:w="1717" w:type="pct"/>
            <w:noWrap/>
            <w:vAlign w:val="bottom"/>
          </w:tcPr>
          <w:p w:rsidR="002910F5" w:rsidRPr="002910F5" w:rsidRDefault="00104F54" w:rsidP="00416D32">
            <w:pPr>
              <w:widowControl w:val="0"/>
              <w:spacing w:before="20" w:line="360" w:lineRule="exact"/>
              <w:jc w:val="both"/>
              <w:rPr>
                <w:kern w:val="2"/>
                <w:sz w:val="27"/>
                <w:szCs w:val="27"/>
              </w:rPr>
            </w:pPr>
            <w:r>
              <w:rPr>
                <w:kern w:val="2"/>
                <w:sz w:val="27"/>
                <w:szCs w:val="27"/>
              </w:rPr>
              <w:t>Long Xuyên (An Giang)</w:t>
            </w:r>
          </w:p>
        </w:tc>
        <w:tc>
          <w:tcPr>
            <w:tcW w:w="611" w:type="pct"/>
            <w:noWrap/>
            <w:vAlign w:val="bottom"/>
          </w:tcPr>
          <w:p w:rsidR="002910F5" w:rsidRPr="002910F5" w:rsidRDefault="00104F54" w:rsidP="00416D32">
            <w:pPr>
              <w:widowControl w:val="0"/>
              <w:spacing w:before="20" w:line="360" w:lineRule="exact"/>
              <w:jc w:val="right"/>
              <w:rPr>
                <w:kern w:val="2"/>
                <w:sz w:val="27"/>
                <w:szCs w:val="27"/>
              </w:rPr>
            </w:pPr>
            <w:r>
              <w:rPr>
                <w:kern w:val="2"/>
                <w:sz w:val="27"/>
                <w:szCs w:val="27"/>
              </w:rPr>
              <w:t>308 mm</w:t>
            </w:r>
          </w:p>
        </w:tc>
      </w:tr>
    </w:tbl>
    <w:p w:rsidR="00104F54" w:rsidRPr="00F30B00" w:rsidRDefault="00104F54" w:rsidP="00104F54">
      <w:pPr>
        <w:widowControl w:val="0"/>
        <w:tabs>
          <w:tab w:val="right" w:pos="9072"/>
        </w:tabs>
        <w:spacing w:before="40" w:after="40" w:line="360" w:lineRule="exact"/>
        <w:jc w:val="both"/>
        <w:rPr>
          <w:b/>
          <w:kern w:val="2"/>
          <w:sz w:val="27"/>
          <w:szCs w:val="27"/>
        </w:rPr>
      </w:pPr>
      <w:r w:rsidRPr="00F30B00">
        <w:rPr>
          <w:b/>
          <w:kern w:val="2"/>
          <w:sz w:val="27"/>
          <w:szCs w:val="27"/>
        </w:rPr>
        <w:t xml:space="preserve">II. TÌNH HÌNH THỦY VĂN </w:t>
      </w:r>
      <w:r w:rsidRPr="00F30B00">
        <w:rPr>
          <w:kern w:val="2"/>
          <w:sz w:val="27"/>
          <w:szCs w:val="27"/>
        </w:rPr>
        <w:t xml:space="preserve"> </w:t>
      </w:r>
    </w:p>
    <w:p w:rsidR="00104F54" w:rsidRPr="00F30B00" w:rsidRDefault="00F30B00" w:rsidP="00F30B00">
      <w:pPr>
        <w:spacing w:before="20" w:after="20" w:line="360" w:lineRule="exact"/>
        <w:ind w:firstLine="567"/>
        <w:jc w:val="both"/>
        <w:rPr>
          <w:b/>
          <w:bCs/>
          <w:sz w:val="27"/>
          <w:szCs w:val="27"/>
        </w:rPr>
      </w:pPr>
      <w:r w:rsidRPr="00F30B00">
        <w:rPr>
          <w:b/>
          <w:bCs/>
          <w:sz w:val="27"/>
          <w:szCs w:val="27"/>
        </w:rPr>
        <w:t xml:space="preserve">1. </w:t>
      </w:r>
      <w:r w:rsidR="00104F54" w:rsidRPr="00F30B00">
        <w:rPr>
          <w:b/>
          <w:bCs/>
          <w:sz w:val="27"/>
          <w:szCs w:val="27"/>
        </w:rPr>
        <w:t>Tin lũ khẩn cấp trên sông</w:t>
      </w:r>
      <w:r w:rsidRPr="00F30B00">
        <w:rPr>
          <w:b/>
          <w:bCs/>
          <w:sz w:val="27"/>
          <w:szCs w:val="27"/>
        </w:rPr>
        <w:t xml:space="preserve"> Thương</w:t>
      </w:r>
      <w:r w:rsidR="00104F54" w:rsidRPr="00F30B00">
        <w:rPr>
          <w:b/>
          <w:bCs/>
          <w:sz w:val="27"/>
          <w:szCs w:val="27"/>
        </w:rPr>
        <w:t xml:space="preserve"> và tin lũ trên sông</w:t>
      </w:r>
      <w:r w:rsidRPr="00F30B00">
        <w:rPr>
          <w:b/>
          <w:bCs/>
          <w:sz w:val="27"/>
          <w:szCs w:val="27"/>
        </w:rPr>
        <w:t xml:space="preserve"> Lục Nam, sông Cầu</w:t>
      </w:r>
      <w:r w:rsidR="00104F54" w:rsidRPr="00F30B00">
        <w:rPr>
          <w:b/>
          <w:bCs/>
          <w:sz w:val="27"/>
          <w:szCs w:val="27"/>
        </w:rPr>
        <w:t xml:space="preserve"> và sông Thao:</w:t>
      </w:r>
    </w:p>
    <w:p w:rsidR="001F5A65" w:rsidRPr="003B3C14" w:rsidRDefault="00AA1CDC" w:rsidP="001F5A65">
      <w:pPr>
        <w:widowControl w:val="0"/>
        <w:tabs>
          <w:tab w:val="right" w:pos="9072"/>
        </w:tabs>
        <w:spacing w:before="40" w:after="40" w:line="360" w:lineRule="exact"/>
        <w:ind w:firstLine="567"/>
        <w:jc w:val="both"/>
        <w:rPr>
          <w:rStyle w:val="apple-converted-space"/>
          <w:rFonts w:eastAsia="@SimSun"/>
          <w:spacing w:val="-2"/>
          <w:sz w:val="27"/>
          <w:szCs w:val="27"/>
        </w:rPr>
      </w:pPr>
      <w:r>
        <w:rPr>
          <w:rFonts w:ascii="Tahoma" w:hAnsi="Tahoma" w:cs="Tahoma"/>
          <w:color w:val="000000"/>
          <w:sz w:val="18"/>
          <w:szCs w:val="18"/>
          <w:shd w:val="clear" w:color="auto" w:fill="FFFFFF"/>
        </w:rPr>
        <w:t xml:space="preserve">  </w:t>
      </w:r>
      <w:r w:rsidRPr="00AA1CDC">
        <w:rPr>
          <w:rStyle w:val="apple-converted-space"/>
          <w:rFonts w:eastAsia="@SimSun"/>
          <w:spacing w:val="-2"/>
          <w:sz w:val="27"/>
          <w:szCs w:val="27"/>
        </w:rPr>
        <w:t>Mực nước trên sông Thương</w:t>
      </w:r>
      <w:r w:rsidR="00B658E9">
        <w:rPr>
          <w:rStyle w:val="apple-converted-space"/>
          <w:rFonts w:eastAsia="@SimSun"/>
          <w:spacing w:val="-2"/>
          <w:sz w:val="27"/>
          <w:szCs w:val="27"/>
        </w:rPr>
        <w:t xml:space="preserve"> đã đạt đỉnh lúc </w:t>
      </w:r>
      <w:r w:rsidR="009546C3">
        <w:rPr>
          <w:rStyle w:val="apple-converted-space"/>
          <w:rFonts w:eastAsia="@SimSun"/>
          <w:spacing w:val="-2"/>
          <w:sz w:val="27"/>
          <w:szCs w:val="27"/>
        </w:rPr>
        <w:t>11</w:t>
      </w:r>
      <w:r w:rsidR="00B658E9">
        <w:rPr>
          <w:rStyle w:val="apple-converted-space"/>
          <w:rFonts w:eastAsia="@SimSun"/>
          <w:spacing w:val="-2"/>
          <w:sz w:val="27"/>
          <w:szCs w:val="27"/>
        </w:rPr>
        <w:t xml:space="preserve">h ngày </w:t>
      </w:r>
      <w:r w:rsidR="009546C3">
        <w:rPr>
          <w:rStyle w:val="apple-converted-space"/>
          <w:rFonts w:eastAsia="@SimSun"/>
          <w:spacing w:val="-2"/>
          <w:sz w:val="27"/>
          <w:szCs w:val="27"/>
        </w:rPr>
        <w:t>4</w:t>
      </w:r>
      <w:r w:rsidR="00B658E9">
        <w:rPr>
          <w:rStyle w:val="apple-converted-space"/>
          <w:rFonts w:eastAsia="@SimSun"/>
          <w:spacing w:val="-2"/>
          <w:sz w:val="27"/>
          <w:szCs w:val="27"/>
        </w:rPr>
        <w:t>/8: 6,</w:t>
      </w:r>
      <w:r w:rsidR="009546C3">
        <w:rPr>
          <w:rStyle w:val="apple-converted-space"/>
          <w:rFonts w:eastAsia="@SimSun"/>
          <w:spacing w:val="-2"/>
          <w:sz w:val="27"/>
          <w:szCs w:val="27"/>
        </w:rPr>
        <w:t>52</w:t>
      </w:r>
      <w:r w:rsidR="00B658E9">
        <w:rPr>
          <w:rStyle w:val="apple-converted-space"/>
          <w:rFonts w:eastAsia="@SimSun"/>
          <w:spacing w:val="-2"/>
          <w:sz w:val="27"/>
          <w:szCs w:val="27"/>
        </w:rPr>
        <w:t xml:space="preserve">m </w:t>
      </w:r>
      <w:r w:rsidR="007B52E4">
        <w:rPr>
          <w:rStyle w:val="apple-converted-space"/>
          <w:rFonts w:eastAsia="@SimSun"/>
          <w:spacing w:val="-2"/>
          <w:sz w:val="27"/>
          <w:szCs w:val="27"/>
          <w:lang w:val="vi-VN"/>
        </w:rPr>
        <w:t>(</w:t>
      </w:r>
      <w:r w:rsidR="00B658E9">
        <w:rPr>
          <w:rStyle w:val="apple-converted-space"/>
          <w:rFonts w:eastAsia="@SimSun"/>
          <w:spacing w:val="-2"/>
          <w:sz w:val="27"/>
          <w:szCs w:val="27"/>
        </w:rPr>
        <w:t>trên BĐ3: 0,</w:t>
      </w:r>
      <w:r w:rsidR="009546C3">
        <w:rPr>
          <w:rStyle w:val="apple-converted-space"/>
          <w:rFonts w:eastAsia="@SimSun"/>
          <w:spacing w:val="-2"/>
          <w:sz w:val="27"/>
          <w:szCs w:val="27"/>
        </w:rPr>
        <w:t>22</w:t>
      </w:r>
      <w:r w:rsidR="00B658E9">
        <w:rPr>
          <w:rStyle w:val="apple-converted-space"/>
          <w:rFonts w:eastAsia="@SimSun"/>
          <w:spacing w:val="-2"/>
          <w:sz w:val="27"/>
          <w:szCs w:val="27"/>
        </w:rPr>
        <w:t>m)</w:t>
      </w:r>
      <w:r w:rsidR="007B52E4">
        <w:rPr>
          <w:rStyle w:val="apple-converted-space"/>
          <w:rFonts w:eastAsia="@SimSun"/>
          <w:spacing w:val="-2"/>
          <w:sz w:val="27"/>
          <w:szCs w:val="27"/>
          <w:lang w:val="vi-VN"/>
        </w:rPr>
        <w:t>.</w:t>
      </w:r>
      <w:r w:rsidRPr="00AA1CDC">
        <w:rPr>
          <w:rStyle w:val="apple-converted-space"/>
          <w:rFonts w:eastAsia="@SimSun"/>
          <w:spacing w:val="-2"/>
          <w:sz w:val="27"/>
          <w:szCs w:val="27"/>
        </w:rPr>
        <w:t xml:space="preserve"> </w:t>
      </w:r>
      <w:r w:rsidR="007B52E4">
        <w:rPr>
          <w:rStyle w:val="apple-converted-space"/>
          <w:rFonts w:eastAsia="@SimSun"/>
          <w:spacing w:val="-2"/>
          <w:sz w:val="27"/>
          <w:szCs w:val="27"/>
          <w:lang w:val="vi-VN"/>
        </w:rPr>
        <w:t>Sông Lục Nam, sông Cầu</w:t>
      </w:r>
      <w:r w:rsidR="007B52E4" w:rsidRPr="00AA1CDC">
        <w:rPr>
          <w:rStyle w:val="apple-converted-space"/>
          <w:rFonts w:eastAsia="@SimSun"/>
          <w:spacing w:val="-2"/>
          <w:sz w:val="27"/>
          <w:szCs w:val="27"/>
        </w:rPr>
        <w:t xml:space="preserve"> </w:t>
      </w:r>
      <w:r w:rsidRPr="00AA1CDC">
        <w:rPr>
          <w:rStyle w:val="apple-converted-space"/>
          <w:rFonts w:eastAsia="@SimSun"/>
          <w:spacing w:val="-2"/>
          <w:sz w:val="27"/>
          <w:szCs w:val="27"/>
        </w:rPr>
        <w:t>sông Cầu đang duy trì ở mức cao</w:t>
      </w:r>
      <w:r w:rsidR="00B658E9">
        <w:rPr>
          <w:rStyle w:val="apple-converted-space"/>
          <w:rFonts w:eastAsia="@SimSun"/>
          <w:spacing w:val="-2"/>
          <w:sz w:val="27"/>
          <w:szCs w:val="27"/>
        </w:rPr>
        <w:t>.</w:t>
      </w:r>
      <w:r w:rsidR="007B52E4">
        <w:rPr>
          <w:rStyle w:val="apple-converted-space"/>
          <w:rFonts w:eastAsia="@SimSun"/>
          <w:spacing w:val="-2"/>
          <w:sz w:val="27"/>
          <w:szCs w:val="27"/>
          <w:lang w:val="vi-VN"/>
        </w:rPr>
        <w:t xml:space="preserve"> </w:t>
      </w:r>
      <w:r w:rsidR="00104F54" w:rsidRPr="003B3C14">
        <w:rPr>
          <w:rStyle w:val="apple-converted-space"/>
          <w:rFonts w:eastAsia="@SimSun"/>
          <w:spacing w:val="-2"/>
          <w:sz w:val="27"/>
          <w:szCs w:val="27"/>
        </w:rPr>
        <w:t xml:space="preserve">Mực nước lúc 7h ngày </w:t>
      </w:r>
      <w:r w:rsidRPr="003B3C14">
        <w:rPr>
          <w:rStyle w:val="apple-converted-space"/>
          <w:rFonts w:eastAsia="@SimSun"/>
          <w:spacing w:val="-2"/>
          <w:sz w:val="27"/>
          <w:szCs w:val="27"/>
        </w:rPr>
        <w:t>5</w:t>
      </w:r>
      <w:r w:rsidR="006D4601" w:rsidRPr="003B3C14">
        <w:rPr>
          <w:rStyle w:val="apple-converted-space"/>
          <w:rFonts w:eastAsia="@SimSun"/>
          <w:spacing w:val="-2"/>
          <w:sz w:val="27"/>
          <w:szCs w:val="27"/>
        </w:rPr>
        <w:t>/8</w:t>
      </w:r>
      <w:r w:rsidR="00104F54" w:rsidRPr="003B3C14">
        <w:rPr>
          <w:rStyle w:val="apple-converted-space"/>
          <w:rFonts w:eastAsia="@SimSun"/>
          <w:spacing w:val="-2"/>
          <w:sz w:val="27"/>
          <w:szCs w:val="27"/>
        </w:rPr>
        <w:t xml:space="preserve"> </w:t>
      </w:r>
      <w:r w:rsidRPr="003B3C14">
        <w:rPr>
          <w:rStyle w:val="apple-converted-space"/>
          <w:rFonts w:eastAsia="@SimSun"/>
          <w:spacing w:val="-2"/>
          <w:sz w:val="27"/>
          <w:szCs w:val="27"/>
        </w:rPr>
        <w:t>trên sông Thương tại Phủ Lạng Thương 6,</w:t>
      </w:r>
      <w:r w:rsidR="003B3C14" w:rsidRPr="003B3C14">
        <w:rPr>
          <w:rStyle w:val="apple-converted-space"/>
          <w:rFonts w:eastAsia="@SimSun"/>
          <w:spacing w:val="-2"/>
          <w:sz w:val="27"/>
          <w:szCs w:val="27"/>
        </w:rPr>
        <w:t>33</w:t>
      </w:r>
      <w:r w:rsidRPr="003B3C14">
        <w:rPr>
          <w:rStyle w:val="apple-converted-space"/>
          <w:rFonts w:eastAsia="@SimSun"/>
          <w:spacing w:val="-2"/>
          <w:sz w:val="27"/>
          <w:szCs w:val="27"/>
        </w:rPr>
        <w:t>m (trên mức BĐ 3 là 0,</w:t>
      </w:r>
      <w:r w:rsidR="003B3C14" w:rsidRPr="003B3C14">
        <w:rPr>
          <w:rStyle w:val="apple-converted-space"/>
          <w:rFonts w:eastAsia="@SimSun"/>
          <w:spacing w:val="-2"/>
          <w:sz w:val="27"/>
          <w:szCs w:val="27"/>
        </w:rPr>
        <w:t>03</w:t>
      </w:r>
      <w:r w:rsidRPr="003B3C14">
        <w:rPr>
          <w:rStyle w:val="apple-converted-space"/>
          <w:rFonts w:eastAsia="@SimSun"/>
          <w:spacing w:val="-2"/>
          <w:sz w:val="27"/>
          <w:szCs w:val="27"/>
        </w:rPr>
        <w:t xml:space="preserve">m); </w:t>
      </w:r>
      <w:r w:rsidR="00104F54" w:rsidRPr="003B3C14">
        <w:rPr>
          <w:rStyle w:val="apple-converted-space"/>
          <w:rFonts w:eastAsia="@SimSun"/>
          <w:spacing w:val="-2"/>
          <w:sz w:val="27"/>
          <w:szCs w:val="27"/>
        </w:rPr>
        <w:t xml:space="preserve">trên sông Lục Nam tại Lục Nam: </w:t>
      </w:r>
      <w:r w:rsidR="003B3C14" w:rsidRPr="003B3C14">
        <w:rPr>
          <w:rStyle w:val="apple-converted-space"/>
          <w:rFonts w:eastAsia="@SimSun"/>
          <w:spacing w:val="-2"/>
          <w:sz w:val="27"/>
          <w:szCs w:val="27"/>
        </w:rPr>
        <w:t>5</w:t>
      </w:r>
      <w:r w:rsidR="00104F54" w:rsidRPr="003B3C14">
        <w:rPr>
          <w:rStyle w:val="apple-converted-space"/>
          <w:rFonts w:eastAsia="@SimSun"/>
          <w:spacing w:val="-2"/>
          <w:sz w:val="27"/>
          <w:szCs w:val="27"/>
        </w:rPr>
        <w:t>,</w:t>
      </w:r>
      <w:r w:rsidR="003B3C14" w:rsidRPr="003B3C14">
        <w:rPr>
          <w:rStyle w:val="apple-converted-space"/>
          <w:rFonts w:eastAsia="@SimSun"/>
          <w:spacing w:val="-2"/>
          <w:sz w:val="27"/>
          <w:szCs w:val="27"/>
        </w:rPr>
        <w:t>08</w:t>
      </w:r>
      <w:r w:rsidR="00104F54" w:rsidRPr="003B3C14">
        <w:rPr>
          <w:rStyle w:val="apple-converted-space"/>
          <w:rFonts w:eastAsia="@SimSun"/>
          <w:spacing w:val="-2"/>
          <w:sz w:val="27"/>
          <w:szCs w:val="27"/>
        </w:rPr>
        <w:t xml:space="preserve">m (dưới mức BĐ </w:t>
      </w:r>
      <w:r w:rsidR="003B3C14" w:rsidRPr="003B3C14">
        <w:rPr>
          <w:rStyle w:val="apple-converted-space"/>
          <w:rFonts w:eastAsia="@SimSun"/>
          <w:spacing w:val="-2"/>
          <w:sz w:val="27"/>
          <w:szCs w:val="27"/>
        </w:rPr>
        <w:t>2</w:t>
      </w:r>
      <w:r w:rsidR="00104F54" w:rsidRPr="003B3C14">
        <w:rPr>
          <w:rStyle w:val="apple-converted-space"/>
          <w:rFonts w:eastAsia="@SimSun"/>
          <w:spacing w:val="-2"/>
          <w:sz w:val="27"/>
          <w:szCs w:val="27"/>
        </w:rPr>
        <w:t>: 0,</w:t>
      </w:r>
      <w:r w:rsidR="003B3C14" w:rsidRPr="003B3C14">
        <w:rPr>
          <w:rStyle w:val="apple-converted-space"/>
          <w:rFonts w:eastAsia="@SimSun"/>
          <w:spacing w:val="-2"/>
          <w:sz w:val="27"/>
          <w:szCs w:val="27"/>
        </w:rPr>
        <w:t>22</w:t>
      </w:r>
      <w:r w:rsidR="00104F54" w:rsidRPr="003B3C14">
        <w:rPr>
          <w:rStyle w:val="apple-converted-space"/>
          <w:rFonts w:eastAsia="@SimSun"/>
          <w:spacing w:val="-2"/>
          <w:sz w:val="27"/>
          <w:szCs w:val="27"/>
        </w:rPr>
        <w:t>m</w:t>
      </w:r>
      <w:r w:rsidR="0027113F">
        <w:rPr>
          <w:rStyle w:val="apple-converted-space"/>
          <w:rFonts w:eastAsia="@SimSun"/>
          <w:spacing w:val="-2"/>
          <w:sz w:val="27"/>
          <w:szCs w:val="27"/>
          <w:lang w:val="vi-VN"/>
        </w:rPr>
        <w:t>).</w:t>
      </w:r>
      <w:r w:rsidR="001F5A65" w:rsidRPr="003B3C14">
        <w:rPr>
          <w:rStyle w:val="apple-converted-space"/>
          <w:rFonts w:eastAsia="@SimSun"/>
          <w:spacing w:val="-2"/>
          <w:sz w:val="27"/>
          <w:szCs w:val="27"/>
        </w:rPr>
        <w:t xml:space="preserve"> </w:t>
      </w:r>
    </w:p>
    <w:p w:rsidR="001F5A65" w:rsidRPr="001F5A65" w:rsidRDefault="00104F54" w:rsidP="00104F54">
      <w:pPr>
        <w:spacing w:before="20" w:after="20" w:line="360" w:lineRule="exact"/>
        <w:ind w:firstLine="567"/>
        <w:jc w:val="both"/>
        <w:rPr>
          <w:rStyle w:val="apple-converted-space"/>
          <w:rFonts w:eastAsia="@SimSun"/>
          <w:spacing w:val="-2"/>
          <w:sz w:val="27"/>
          <w:szCs w:val="27"/>
        </w:rPr>
      </w:pPr>
      <w:r w:rsidRPr="001F5A65">
        <w:rPr>
          <w:rStyle w:val="apple-converted-space"/>
          <w:rFonts w:eastAsia="@SimSun"/>
          <w:i/>
          <w:spacing w:val="-2"/>
          <w:sz w:val="27"/>
          <w:szCs w:val="27"/>
        </w:rPr>
        <w:t>Dự báo:</w:t>
      </w:r>
      <w:r w:rsidRPr="001F5A65">
        <w:rPr>
          <w:rStyle w:val="apple-converted-space"/>
          <w:rFonts w:eastAsia="@SimSun"/>
          <w:spacing w:val="-2"/>
          <w:sz w:val="27"/>
          <w:szCs w:val="27"/>
        </w:rPr>
        <w:t xml:space="preserve">Trong ngày </w:t>
      </w:r>
      <w:r w:rsidR="001F5A65" w:rsidRPr="001F5A65">
        <w:rPr>
          <w:rStyle w:val="apple-converted-space"/>
          <w:rFonts w:eastAsia="@SimSun"/>
          <w:spacing w:val="-2"/>
          <w:sz w:val="27"/>
          <w:szCs w:val="27"/>
        </w:rPr>
        <w:t>5</w:t>
      </w:r>
      <w:r w:rsidRPr="001F5A65">
        <w:rPr>
          <w:rStyle w:val="apple-converted-space"/>
          <w:rFonts w:eastAsia="@SimSun"/>
          <w:spacing w:val="-2"/>
          <w:sz w:val="27"/>
          <w:szCs w:val="27"/>
        </w:rPr>
        <w:t>/8,</w:t>
      </w:r>
      <w:r w:rsidR="001F5A65" w:rsidRPr="001F5A65">
        <w:rPr>
          <w:rStyle w:val="apple-converted-space"/>
          <w:rFonts w:eastAsia="@SimSun"/>
          <w:spacing w:val="-2"/>
          <w:sz w:val="27"/>
          <w:szCs w:val="27"/>
        </w:rPr>
        <w:t xml:space="preserve"> mực nước trên sông Cầu duy trì ở mức BĐ2, các sông Thương, Lục Nam, hạ lưu sông Thái Bình và sông Thao tiếp tục xuống </w:t>
      </w:r>
    </w:p>
    <w:p w:rsidR="00104F54" w:rsidRPr="001F5A65" w:rsidRDefault="00104F54" w:rsidP="00104F54">
      <w:pPr>
        <w:spacing w:before="20" w:after="20" w:line="360" w:lineRule="exact"/>
        <w:ind w:firstLine="567"/>
        <w:jc w:val="both"/>
        <w:rPr>
          <w:b/>
          <w:sz w:val="27"/>
          <w:szCs w:val="27"/>
        </w:rPr>
      </w:pPr>
      <w:r w:rsidRPr="00104F54">
        <w:rPr>
          <w:rStyle w:val="apple-converted-space"/>
          <w:rFonts w:eastAsia="@SimSun"/>
          <w:color w:val="FF0000"/>
          <w:spacing w:val="-2"/>
          <w:sz w:val="27"/>
          <w:szCs w:val="27"/>
        </w:rPr>
        <w:t> </w:t>
      </w:r>
      <w:r w:rsidRPr="001F5A65">
        <w:rPr>
          <w:b/>
          <w:sz w:val="27"/>
          <w:szCs w:val="27"/>
        </w:rPr>
        <w:t>2. Hệ thống sông Hồng và sông Thái Bình</w:t>
      </w:r>
    </w:p>
    <w:p w:rsidR="001F5A65" w:rsidRPr="008A1105" w:rsidRDefault="00104F54" w:rsidP="00104F54">
      <w:pPr>
        <w:widowControl w:val="0"/>
        <w:spacing w:before="40" w:after="40" w:line="360" w:lineRule="exact"/>
        <w:ind w:firstLine="567"/>
        <w:jc w:val="both"/>
        <w:rPr>
          <w:sz w:val="27"/>
          <w:szCs w:val="27"/>
        </w:rPr>
      </w:pPr>
      <w:r w:rsidRPr="001F5A65">
        <w:rPr>
          <w:rStyle w:val="apple-converted-space"/>
          <w:rFonts w:eastAsia="@SimSun"/>
          <w:spacing w:val="-2"/>
        </w:rPr>
        <w:t xml:space="preserve">- </w:t>
      </w:r>
      <w:r w:rsidRPr="001F5A65">
        <w:rPr>
          <w:rStyle w:val="apple-converted-space"/>
          <w:rFonts w:eastAsia="@SimSun"/>
          <w:spacing w:val="-2"/>
          <w:sz w:val="27"/>
          <w:szCs w:val="27"/>
        </w:rPr>
        <w:t>Sông Hồng:</w:t>
      </w:r>
      <w:r w:rsidR="001F5A65" w:rsidRPr="001F5A65">
        <w:rPr>
          <w:rStyle w:val="apple-converted-space"/>
          <w:rFonts w:eastAsia="@SimSun"/>
          <w:spacing w:val="-2"/>
        </w:rPr>
        <w:t xml:space="preserve"> </w:t>
      </w:r>
      <w:r w:rsidR="001F5A65" w:rsidRPr="001F5A65">
        <w:rPr>
          <w:rStyle w:val="apple-converted-space"/>
          <w:rFonts w:eastAsia="@SimSun"/>
          <w:spacing w:val="-2"/>
          <w:sz w:val="27"/>
          <w:szCs w:val="27"/>
        </w:rPr>
        <w:t>Trên sông Đà lưu lượng nước đến hồ Sơn La và hồ Hoà Bình đang giảm chậm. Mực nước sông Thao đang xuống, mực nước sông Lô và hạ lưu sông Hồ</w:t>
      </w:r>
      <w:r w:rsidR="007B52E4">
        <w:rPr>
          <w:rStyle w:val="apple-converted-space"/>
          <w:rFonts w:eastAsia="@SimSun"/>
          <w:spacing w:val="-2"/>
          <w:sz w:val="27"/>
          <w:szCs w:val="27"/>
        </w:rPr>
        <w:t>ng đang lên</w:t>
      </w:r>
      <w:r w:rsidR="007B52E4">
        <w:rPr>
          <w:rStyle w:val="apple-converted-space"/>
          <w:rFonts w:eastAsia="@SimSun"/>
          <w:spacing w:val="-2"/>
          <w:sz w:val="27"/>
          <w:szCs w:val="27"/>
          <w:lang w:val="vi-VN"/>
        </w:rPr>
        <w:t>, l</w:t>
      </w:r>
      <w:r w:rsidR="001F5A65" w:rsidRPr="001F5A65">
        <w:rPr>
          <w:rStyle w:val="apple-converted-space"/>
          <w:rFonts w:eastAsia="@SimSun"/>
          <w:spacing w:val="-2"/>
          <w:sz w:val="27"/>
          <w:szCs w:val="27"/>
        </w:rPr>
        <w:t xml:space="preserve">úc 7 giờ ngày 5/8, mực </w:t>
      </w:r>
      <w:r w:rsidR="001F5A65" w:rsidRPr="008A1105">
        <w:rPr>
          <w:rStyle w:val="apple-converted-space"/>
          <w:rFonts w:eastAsia="@SimSun"/>
          <w:spacing w:val="-2"/>
          <w:sz w:val="27"/>
          <w:szCs w:val="27"/>
        </w:rPr>
        <w:t>nước sông Hồng tại Hà Nội là</w:t>
      </w:r>
      <w:r w:rsidR="001F5A65" w:rsidRPr="008A1105">
        <w:rPr>
          <w:rFonts w:ascii="Arial" w:hAnsi="Arial" w:cs="Arial"/>
          <w:sz w:val="20"/>
          <w:szCs w:val="20"/>
          <w:shd w:val="clear" w:color="auto" w:fill="FFFFFF"/>
        </w:rPr>
        <w:t xml:space="preserve"> </w:t>
      </w:r>
      <w:r w:rsidR="001F5A65" w:rsidRPr="008A1105">
        <w:rPr>
          <w:sz w:val="27"/>
          <w:szCs w:val="27"/>
        </w:rPr>
        <w:t>5,</w:t>
      </w:r>
      <w:r w:rsidR="008A1105" w:rsidRPr="008A1105">
        <w:rPr>
          <w:sz w:val="27"/>
          <w:szCs w:val="27"/>
        </w:rPr>
        <w:t>64</w:t>
      </w:r>
      <w:r w:rsidR="001F5A65" w:rsidRPr="008A1105">
        <w:rPr>
          <w:sz w:val="27"/>
          <w:szCs w:val="27"/>
        </w:rPr>
        <w:t>m.</w:t>
      </w:r>
    </w:p>
    <w:p w:rsidR="00104F54" w:rsidRPr="008A1105" w:rsidRDefault="00104F54" w:rsidP="00104F54">
      <w:pPr>
        <w:widowControl w:val="0"/>
        <w:spacing w:before="40" w:after="40" w:line="360" w:lineRule="exact"/>
        <w:ind w:firstLine="567"/>
        <w:jc w:val="both"/>
        <w:rPr>
          <w:sz w:val="27"/>
          <w:szCs w:val="27"/>
        </w:rPr>
      </w:pPr>
      <w:r w:rsidRPr="008A1105">
        <w:rPr>
          <w:sz w:val="27"/>
          <w:szCs w:val="27"/>
        </w:rPr>
        <w:t xml:space="preserve">- Sông Thái Bình: Mực nước hạ lưu sông Thái Bình tại Phả Lại đang lên, lúc 7h ngày </w:t>
      </w:r>
      <w:r w:rsidR="001F5A65" w:rsidRPr="008A1105">
        <w:rPr>
          <w:sz w:val="27"/>
          <w:szCs w:val="27"/>
        </w:rPr>
        <w:t>5</w:t>
      </w:r>
      <w:r w:rsidRPr="008A1105">
        <w:rPr>
          <w:sz w:val="27"/>
          <w:szCs w:val="27"/>
        </w:rPr>
        <w:t>/8 lên mức 4,</w:t>
      </w:r>
      <w:r w:rsidR="008A1105" w:rsidRPr="008A1105">
        <w:rPr>
          <w:sz w:val="27"/>
          <w:szCs w:val="27"/>
        </w:rPr>
        <w:t>03</w:t>
      </w:r>
      <w:r w:rsidRPr="008A1105">
        <w:rPr>
          <w:sz w:val="27"/>
          <w:szCs w:val="27"/>
        </w:rPr>
        <w:t>m.</w:t>
      </w:r>
    </w:p>
    <w:p w:rsidR="00104F54" w:rsidRPr="00475A45" w:rsidRDefault="00104F54" w:rsidP="00104F54">
      <w:pPr>
        <w:widowControl w:val="0"/>
        <w:spacing w:before="40" w:after="40" w:line="360" w:lineRule="exact"/>
        <w:ind w:firstLine="567"/>
        <w:jc w:val="both"/>
        <w:rPr>
          <w:spacing w:val="-6"/>
          <w:sz w:val="27"/>
          <w:szCs w:val="27"/>
        </w:rPr>
      </w:pPr>
      <w:r w:rsidRPr="00475A45">
        <w:rPr>
          <w:i/>
          <w:spacing w:val="-6"/>
          <w:sz w:val="27"/>
          <w:szCs w:val="27"/>
        </w:rPr>
        <w:t>Dự báo</w:t>
      </w:r>
      <w:r w:rsidRPr="00475A45">
        <w:rPr>
          <w:spacing w:val="-6"/>
          <w:sz w:val="27"/>
          <w:szCs w:val="27"/>
        </w:rPr>
        <w:t xml:space="preserve">: </w:t>
      </w:r>
    </w:p>
    <w:p w:rsidR="001F5A65" w:rsidRPr="007B52E4" w:rsidRDefault="00104F54" w:rsidP="00104F54">
      <w:pPr>
        <w:widowControl w:val="0"/>
        <w:spacing w:before="40" w:after="40" w:line="360" w:lineRule="exact"/>
        <w:ind w:firstLine="567"/>
        <w:jc w:val="both"/>
        <w:rPr>
          <w:spacing w:val="-4"/>
          <w:sz w:val="27"/>
          <w:szCs w:val="27"/>
        </w:rPr>
      </w:pPr>
      <w:r w:rsidRPr="007B52E4">
        <w:rPr>
          <w:spacing w:val="-4"/>
          <w:sz w:val="27"/>
          <w:szCs w:val="27"/>
        </w:rPr>
        <w:t xml:space="preserve">- Sông Hồng: </w:t>
      </w:r>
      <w:r w:rsidR="001F5A65" w:rsidRPr="007B52E4">
        <w:rPr>
          <w:spacing w:val="-4"/>
          <w:sz w:val="27"/>
          <w:szCs w:val="27"/>
        </w:rPr>
        <w:t>Lưu lượng nước đến hồ Sơn La</w:t>
      </w:r>
      <w:r w:rsidR="00365388" w:rsidRPr="007B52E4">
        <w:rPr>
          <w:spacing w:val="-4"/>
          <w:sz w:val="27"/>
          <w:szCs w:val="27"/>
        </w:rPr>
        <w:t>,</w:t>
      </w:r>
      <w:r w:rsidR="001F5A65" w:rsidRPr="007B52E4">
        <w:rPr>
          <w:spacing w:val="-4"/>
          <w:sz w:val="27"/>
          <w:szCs w:val="27"/>
        </w:rPr>
        <w:t xml:space="preserve"> Hoà Bình tiếp tục giảm chậm. Mực nước sông Thao</w:t>
      </w:r>
      <w:r w:rsidR="00365388" w:rsidRPr="007B52E4">
        <w:rPr>
          <w:spacing w:val="-4"/>
          <w:sz w:val="27"/>
          <w:szCs w:val="27"/>
        </w:rPr>
        <w:t xml:space="preserve">, sông Lô </w:t>
      </w:r>
      <w:r w:rsidR="001F5A65" w:rsidRPr="007B52E4">
        <w:rPr>
          <w:spacing w:val="-4"/>
          <w:sz w:val="27"/>
          <w:szCs w:val="27"/>
        </w:rPr>
        <w:t>tiếp tục xuống</w:t>
      </w:r>
      <w:r w:rsidR="00365388" w:rsidRPr="007B52E4">
        <w:rPr>
          <w:spacing w:val="-4"/>
          <w:sz w:val="27"/>
          <w:szCs w:val="27"/>
        </w:rPr>
        <w:t>, m</w:t>
      </w:r>
      <w:r w:rsidR="001F5A65" w:rsidRPr="007B52E4">
        <w:rPr>
          <w:spacing w:val="-4"/>
          <w:sz w:val="27"/>
          <w:szCs w:val="27"/>
        </w:rPr>
        <w:t>ực nước hạ lưu sông Hồng tiếp tục lên</w:t>
      </w:r>
      <w:r w:rsidR="00365388" w:rsidRPr="007B52E4">
        <w:rPr>
          <w:spacing w:val="-4"/>
          <w:sz w:val="27"/>
          <w:szCs w:val="27"/>
        </w:rPr>
        <w:t>, đ</w:t>
      </w:r>
      <w:r w:rsidR="001F5A65" w:rsidRPr="007B52E4">
        <w:rPr>
          <w:spacing w:val="-4"/>
          <w:sz w:val="27"/>
          <w:szCs w:val="27"/>
        </w:rPr>
        <w:t>ến 7 giờ ngày 6/8, mực nước sông Hồng tại Hà Nội có khả năng ở mức 5,40m.</w:t>
      </w:r>
    </w:p>
    <w:p w:rsidR="00104F54" w:rsidRPr="00365388" w:rsidRDefault="00104F54" w:rsidP="00104F54">
      <w:pPr>
        <w:widowControl w:val="0"/>
        <w:spacing w:before="40" w:after="40" w:line="360" w:lineRule="exact"/>
        <w:ind w:firstLine="567"/>
        <w:jc w:val="both"/>
        <w:rPr>
          <w:sz w:val="27"/>
          <w:szCs w:val="27"/>
        </w:rPr>
      </w:pPr>
      <w:r w:rsidRPr="00365388">
        <w:rPr>
          <w:sz w:val="27"/>
          <w:szCs w:val="27"/>
        </w:rPr>
        <w:t>- Sông Thái Bình:</w:t>
      </w:r>
      <w:r w:rsidR="007B52E4">
        <w:rPr>
          <w:sz w:val="27"/>
          <w:szCs w:val="27"/>
        </w:rPr>
        <w:t xml:space="preserve"> Mực nước hạ lưu sông Thái Bình</w:t>
      </w:r>
      <w:r w:rsidR="007B52E4">
        <w:rPr>
          <w:sz w:val="27"/>
          <w:szCs w:val="27"/>
          <w:lang w:val="vi-VN"/>
        </w:rPr>
        <w:t xml:space="preserve"> </w:t>
      </w:r>
      <w:r w:rsidRPr="00365388">
        <w:rPr>
          <w:sz w:val="27"/>
          <w:szCs w:val="27"/>
        </w:rPr>
        <w:t>tiếp tục lên sau đó sẽ xuống dần.</w:t>
      </w:r>
    </w:p>
    <w:p w:rsidR="0045245B" w:rsidRPr="00755785" w:rsidRDefault="00104F54" w:rsidP="00755785">
      <w:pPr>
        <w:widowControl w:val="0"/>
        <w:spacing w:before="40" w:after="40" w:line="360" w:lineRule="exact"/>
        <w:ind w:firstLine="567"/>
        <w:jc w:val="both"/>
        <w:rPr>
          <w:b/>
          <w:spacing w:val="-4"/>
          <w:kern w:val="2"/>
          <w:sz w:val="27"/>
          <w:szCs w:val="27"/>
        </w:rPr>
      </w:pPr>
      <w:r w:rsidRPr="00755785">
        <w:rPr>
          <w:b/>
          <w:noProof/>
          <w:kern w:val="2"/>
          <w:sz w:val="27"/>
          <w:szCs w:val="27"/>
          <w:lang w:val="it-IT"/>
        </w:rPr>
        <w:t>III</w:t>
      </w:r>
      <w:r w:rsidRPr="00755785">
        <w:rPr>
          <w:b/>
          <w:noProof/>
          <w:kern w:val="2"/>
          <w:sz w:val="27"/>
          <w:szCs w:val="27"/>
          <w:lang w:val="vi-VN"/>
        </w:rPr>
        <w:t>. TÌNH HÌNH HỐ CHỨA</w:t>
      </w:r>
    </w:p>
    <w:p w:rsidR="00F723BC" w:rsidRPr="0045245B" w:rsidRDefault="0045245B" w:rsidP="00104F54">
      <w:pPr>
        <w:pStyle w:val="ListParagraph"/>
        <w:widowControl w:val="0"/>
        <w:numPr>
          <w:ilvl w:val="0"/>
          <w:numId w:val="1"/>
        </w:numPr>
        <w:spacing w:before="40" w:after="40" w:line="360" w:lineRule="exact"/>
        <w:ind w:left="851" w:hanging="284"/>
        <w:jc w:val="both"/>
        <w:rPr>
          <w:b/>
          <w:spacing w:val="-4"/>
          <w:kern w:val="2"/>
          <w:sz w:val="27"/>
          <w:szCs w:val="27"/>
        </w:rPr>
      </w:pPr>
      <w:r w:rsidRPr="0045245B">
        <w:rPr>
          <w:b/>
          <w:noProof/>
          <w:kern w:val="2"/>
          <w:sz w:val="27"/>
          <w:szCs w:val="27"/>
        </w:rPr>
        <w:t xml:space="preserve">Hồ chứa </w:t>
      </w:r>
      <w:r w:rsidR="00F723BC" w:rsidRPr="0045245B">
        <w:rPr>
          <w:b/>
          <w:spacing w:val="-4"/>
          <w:kern w:val="2"/>
          <w:sz w:val="27"/>
          <w:szCs w:val="27"/>
        </w:rPr>
        <w:t>thủy điện:</w:t>
      </w:r>
    </w:p>
    <w:tbl>
      <w:tblPr>
        <w:tblW w:w="8603"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84"/>
        <w:gridCol w:w="1098"/>
        <w:gridCol w:w="1254"/>
        <w:gridCol w:w="1254"/>
        <w:gridCol w:w="1568"/>
        <w:gridCol w:w="1428"/>
      </w:tblGrid>
      <w:tr w:rsidR="00FE120D" w:rsidRPr="00416D32" w:rsidTr="00FE120D">
        <w:trPr>
          <w:cantSplit/>
          <w:trHeight w:val="148"/>
          <w:tblHeader/>
          <w:jc w:val="center"/>
        </w:trPr>
        <w:tc>
          <w:tcPr>
            <w:tcW w:w="1217"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Tên hồ</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Thời gian</w:t>
            </w:r>
          </w:p>
        </w:tc>
        <w:tc>
          <w:tcPr>
            <w:tcW w:w="1254"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ind w:firstLine="3"/>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 xml:space="preserve">tl </w:t>
            </w:r>
            <w:r w:rsidRPr="00416D32">
              <w:rPr>
                <w:noProof/>
                <w:kern w:val="2"/>
                <w:sz w:val="27"/>
                <w:szCs w:val="27"/>
                <w:lang w:val="vi-VN"/>
              </w:rPr>
              <w:t>(m)</w:t>
            </w:r>
          </w:p>
        </w:tc>
        <w:tc>
          <w:tcPr>
            <w:tcW w:w="1254"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hl</w:t>
            </w:r>
            <w:r w:rsidRPr="00416D32">
              <w:rPr>
                <w:b/>
                <w:noProof/>
                <w:kern w:val="2"/>
                <w:sz w:val="27"/>
                <w:szCs w:val="27"/>
                <w:lang w:val="vi-VN"/>
              </w:rPr>
              <w:t xml:space="preserve">  </w:t>
            </w:r>
            <w:r w:rsidRPr="00416D32">
              <w:rPr>
                <w:noProof/>
                <w:kern w:val="2"/>
                <w:sz w:val="27"/>
                <w:szCs w:val="27"/>
                <w:lang w:val="vi-VN"/>
              </w:rPr>
              <w:t>(m)</w:t>
            </w:r>
          </w:p>
        </w:tc>
        <w:tc>
          <w:tcPr>
            <w:tcW w:w="1568"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 xml:space="preserve">vào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c>
          <w:tcPr>
            <w:tcW w:w="1428" w:type="dxa"/>
            <w:tcBorders>
              <w:top w:val="single"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ra</w:t>
            </w:r>
            <w:r w:rsidRPr="00416D32">
              <w:rPr>
                <w:b/>
                <w:noProof/>
                <w:kern w:val="2"/>
                <w:sz w:val="27"/>
                <w:szCs w:val="27"/>
                <w:lang w:val="vi-VN"/>
              </w:rPr>
              <w:t xml:space="preserve">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r>
      <w:tr w:rsidR="00104F54" w:rsidRPr="00416D32" w:rsidTr="006112B3">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104F54" w:rsidRPr="00416D32" w:rsidRDefault="00104F5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Sơn La</w:t>
            </w:r>
          </w:p>
        </w:tc>
        <w:tc>
          <w:tcPr>
            <w:tcW w:w="784"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Pr>
                <w:noProof/>
                <w:kern w:val="2"/>
                <w:sz w:val="27"/>
                <w:szCs w:val="27"/>
              </w:rPr>
              <w:t>04/8</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196,35</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118,10</w:t>
            </w:r>
          </w:p>
        </w:tc>
        <w:tc>
          <w:tcPr>
            <w:tcW w:w="1568"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4.273</w:t>
            </w:r>
          </w:p>
        </w:tc>
        <w:tc>
          <w:tcPr>
            <w:tcW w:w="1428"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3.162</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Pr>
                <w:noProof/>
                <w:kern w:val="2"/>
                <w:sz w:val="27"/>
                <w:szCs w:val="27"/>
              </w:rPr>
              <w:t>05/8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197,26</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117.25</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3.733</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2.344</w:t>
            </w:r>
          </w:p>
        </w:tc>
      </w:tr>
      <w:tr w:rsidR="00104F54" w:rsidRPr="00416D32" w:rsidTr="006112B3">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104F54" w:rsidRPr="00416D32" w:rsidRDefault="00104F5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Hòa Bình</w:t>
            </w:r>
          </w:p>
        </w:tc>
        <w:tc>
          <w:tcPr>
            <w:tcW w:w="784"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Pr>
                <w:noProof/>
                <w:kern w:val="2"/>
                <w:sz w:val="27"/>
                <w:szCs w:val="27"/>
              </w:rPr>
              <w:t>04/8</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5940A9" w:rsidRDefault="00104F54" w:rsidP="006112B3">
            <w:pPr>
              <w:widowControl w:val="0"/>
              <w:spacing w:line="360" w:lineRule="exact"/>
              <w:jc w:val="center"/>
              <w:rPr>
                <w:noProof/>
                <w:kern w:val="2"/>
                <w:sz w:val="27"/>
                <w:szCs w:val="27"/>
              </w:rPr>
            </w:pPr>
            <w:r w:rsidRPr="005940A9">
              <w:rPr>
                <w:noProof/>
                <w:kern w:val="2"/>
                <w:sz w:val="27"/>
                <w:szCs w:val="27"/>
              </w:rPr>
              <w:t>103,88</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5940A9" w:rsidRDefault="00104F54" w:rsidP="006112B3">
            <w:pPr>
              <w:widowControl w:val="0"/>
              <w:spacing w:line="360" w:lineRule="exact"/>
              <w:jc w:val="center"/>
              <w:rPr>
                <w:noProof/>
                <w:kern w:val="2"/>
                <w:sz w:val="27"/>
                <w:szCs w:val="27"/>
              </w:rPr>
            </w:pPr>
            <w:r w:rsidRPr="005940A9">
              <w:rPr>
                <w:noProof/>
                <w:kern w:val="2"/>
                <w:sz w:val="27"/>
                <w:szCs w:val="27"/>
              </w:rPr>
              <w:t>14,42</w:t>
            </w:r>
          </w:p>
        </w:tc>
        <w:tc>
          <w:tcPr>
            <w:tcW w:w="1568" w:type="dxa"/>
            <w:tcBorders>
              <w:top w:val="single" w:sz="4" w:space="0" w:color="auto"/>
              <w:left w:val="single" w:sz="4" w:space="0" w:color="auto"/>
              <w:bottom w:val="dotted" w:sz="4" w:space="0" w:color="auto"/>
              <w:right w:val="single" w:sz="4" w:space="0" w:color="auto"/>
            </w:tcBorders>
            <w:vAlign w:val="center"/>
          </w:tcPr>
          <w:p w:rsidR="00104F54" w:rsidRPr="005940A9" w:rsidRDefault="00104F54" w:rsidP="006112B3">
            <w:pPr>
              <w:widowControl w:val="0"/>
              <w:spacing w:line="360" w:lineRule="exact"/>
              <w:jc w:val="center"/>
              <w:rPr>
                <w:noProof/>
                <w:kern w:val="2"/>
                <w:sz w:val="27"/>
                <w:szCs w:val="27"/>
              </w:rPr>
            </w:pPr>
            <w:r w:rsidRPr="005940A9">
              <w:rPr>
                <w:noProof/>
                <w:kern w:val="2"/>
                <w:sz w:val="27"/>
                <w:szCs w:val="27"/>
              </w:rPr>
              <w:t>3.250</w:t>
            </w:r>
          </w:p>
        </w:tc>
        <w:tc>
          <w:tcPr>
            <w:tcW w:w="1428" w:type="dxa"/>
            <w:tcBorders>
              <w:top w:val="single" w:sz="4" w:space="0" w:color="auto"/>
              <w:left w:val="single" w:sz="4" w:space="0" w:color="auto"/>
              <w:bottom w:val="dotted" w:sz="4" w:space="0" w:color="auto"/>
              <w:right w:val="single" w:sz="4" w:space="0" w:color="auto"/>
            </w:tcBorders>
            <w:vAlign w:val="center"/>
          </w:tcPr>
          <w:p w:rsidR="00104F54" w:rsidRPr="005940A9" w:rsidRDefault="00104F54" w:rsidP="006112B3">
            <w:pPr>
              <w:widowControl w:val="0"/>
              <w:spacing w:line="360" w:lineRule="exact"/>
              <w:jc w:val="center"/>
              <w:rPr>
                <w:noProof/>
                <w:kern w:val="2"/>
                <w:sz w:val="27"/>
                <w:szCs w:val="27"/>
              </w:rPr>
            </w:pPr>
            <w:r w:rsidRPr="005940A9">
              <w:rPr>
                <w:noProof/>
                <w:kern w:val="2"/>
                <w:sz w:val="27"/>
                <w:szCs w:val="27"/>
              </w:rPr>
              <w:t>2.390</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Pr>
                <w:noProof/>
                <w:kern w:val="2"/>
                <w:sz w:val="27"/>
                <w:szCs w:val="27"/>
              </w:rPr>
              <w:t>05/8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5940A9" w:rsidRDefault="0035345A" w:rsidP="00EC4464">
            <w:pPr>
              <w:widowControl w:val="0"/>
              <w:spacing w:line="360" w:lineRule="exact"/>
              <w:jc w:val="center"/>
              <w:rPr>
                <w:noProof/>
                <w:kern w:val="2"/>
                <w:sz w:val="27"/>
                <w:szCs w:val="27"/>
              </w:rPr>
            </w:pPr>
            <w:r>
              <w:rPr>
                <w:noProof/>
                <w:kern w:val="2"/>
                <w:sz w:val="27"/>
                <w:szCs w:val="27"/>
              </w:rPr>
              <w:t>104,66</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5940A9" w:rsidRDefault="0035345A" w:rsidP="00EC4464">
            <w:pPr>
              <w:widowControl w:val="0"/>
              <w:spacing w:line="360" w:lineRule="exact"/>
              <w:jc w:val="center"/>
              <w:rPr>
                <w:noProof/>
                <w:kern w:val="2"/>
                <w:sz w:val="27"/>
                <w:szCs w:val="27"/>
              </w:rPr>
            </w:pPr>
            <w:r>
              <w:rPr>
                <w:noProof/>
                <w:kern w:val="2"/>
                <w:sz w:val="27"/>
                <w:szCs w:val="27"/>
              </w:rPr>
              <w:t>13,95</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5940A9" w:rsidRDefault="0035345A" w:rsidP="00EC4464">
            <w:pPr>
              <w:widowControl w:val="0"/>
              <w:spacing w:line="360" w:lineRule="exact"/>
              <w:jc w:val="center"/>
              <w:rPr>
                <w:noProof/>
                <w:kern w:val="2"/>
                <w:sz w:val="27"/>
                <w:szCs w:val="27"/>
              </w:rPr>
            </w:pPr>
            <w:r>
              <w:rPr>
                <w:noProof/>
                <w:kern w:val="2"/>
                <w:sz w:val="27"/>
                <w:szCs w:val="27"/>
              </w:rPr>
              <w:t>3.180</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5940A9" w:rsidRDefault="0035345A" w:rsidP="00EC4464">
            <w:pPr>
              <w:widowControl w:val="0"/>
              <w:spacing w:line="360" w:lineRule="exact"/>
              <w:jc w:val="center"/>
              <w:rPr>
                <w:noProof/>
                <w:kern w:val="2"/>
                <w:sz w:val="27"/>
                <w:szCs w:val="27"/>
              </w:rPr>
            </w:pPr>
            <w:r>
              <w:rPr>
                <w:noProof/>
                <w:kern w:val="2"/>
                <w:sz w:val="27"/>
                <w:szCs w:val="27"/>
              </w:rPr>
              <w:t>2.150</w:t>
            </w:r>
          </w:p>
        </w:tc>
      </w:tr>
      <w:tr w:rsidR="00104F54" w:rsidRPr="00416D32" w:rsidTr="006112B3">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104F54" w:rsidRPr="00416D32" w:rsidRDefault="00104F54" w:rsidP="00EC4464">
            <w:pPr>
              <w:keepNext/>
              <w:widowControl w:val="0"/>
              <w:tabs>
                <w:tab w:val="right" w:pos="2869"/>
              </w:tabs>
              <w:spacing w:line="360" w:lineRule="exact"/>
              <w:jc w:val="center"/>
              <w:rPr>
                <w:noProof/>
                <w:kern w:val="2"/>
                <w:sz w:val="27"/>
                <w:szCs w:val="27"/>
                <w:lang w:val="vi-VN"/>
              </w:rPr>
            </w:pPr>
            <w:r w:rsidRPr="00416D32">
              <w:rPr>
                <w:noProof/>
                <w:kern w:val="2"/>
                <w:sz w:val="27"/>
                <w:szCs w:val="27"/>
                <w:lang w:val="vi-VN"/>
              </w:rPr>
              <w:t>Tuyên Quang</w:t>
            </w:r>
          </w:p>
        </w:tc>
        <w:tc>
          <w:tcPr>
            <w:tcW w:w="784"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Pr>
                <w:noProof/>
                <w:kern w:val="2"/>
                <w:sz w:val="27"/>
                <w:szCs w:val="27"/>
              </w:rPr>
              <w:t>04/8</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A48DC" w:rsidRDefault="00104F54" w:rsidP="006112B3">
            <w:pPr>
              <w:widowControl w:val="0"/>
              <w:spacing w:line="360" w:lineRule="exact"/>
              <w:jc w:val="center"/>
              <w:rPr>
                <w:noProof/>
                <w:kern w:val="2"/>
                <w:sz w:val="27"/>
                <w:szCs w:val="27"/>
              </w:rPr>
            </w:pPr>
            <w:r w:rsidRPr="00EA48DC">
              <w:rPr>
                <w:noProof/>
                <w:kern w:val="2"/>
                <w:sz w:val="27"/>
                <w:szCs w:val="27"/>
              </w:rPr>
              <w:t>109,84</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A48DC" w:rsidRDefault="00104F54" w:rsidP="006112B3">
            <w:pPr>
              <w:widowControl w:val="0"/>
              <w:spacing w:line="360" w:lineRule="exact"/>
              <w:jc w:val="center"/>
              <w:rPr>
                <w:noProof/>
                <w:kern w:val="2"/>
                <w:sz w:val="27"/>
                <w:szCs w:val="27"/>
              </w:rPr>
            </w:pPr>
            <w:r w:rsidRPr="00EA48DC">
              <w:rPr>
                <w:noProof/>
                <w:kern w:val="2"/>
                <w:sz w:val="27"/>
                <w:szCs w:val="27"/>
              </w:rPr>
              <w:t>47,00</w:t>
            </w:r>
          </w:p>
        </w:tc>
        <w:tc>
          <w:tcPr>
            <w:tcW w:w="1568" w:type="dxa"/>
            <w:tcBorders>
              <w:top w:val="single" w:sz="4" w:space="0" w:color="auto"/>
              <w:left w:val="single" w:sz="4" w:space="0" w:color="auto"/>
              <w:bottom w:val="dotted" w:sz="4" w:space="0" w:color="auto"/>
              <w:right w:val="single" w:sz="4" w:space="0" w:color="auto"/>
            </w:tcBorders>
            <w:vAlign w:val="center"/>
          </w:tcPr>
          <w:p w:rsidR="00104F54" w:rsidRPr="00EA48DC" w:rsidRDefault="00104F54" w:rsidP="006112B3">
            <w:pPr>
              <w:widowControl w:val="0"/>
              <w:spacing w:line="360" w:lineRule="exact"/>
              <w:jc w:val="center"/>
              <w:rPr>
                <w:noProof/>
                <w:kern w:val="2"/>
                <w:sz w:val="27"/>
                <w:szCs w:val="27"/>
              </w:rPr>
            </w:pPr>
            <w:r w:rsidRPr="00EA48DC">
              <w:rPr>
                <w:noProof/>
                <w:kern w:val="2"/>
                <w:sz w:val="27"/>
                <w:szCs w:val="27"/>
              </w:rPr>
              <w:t>1.500</w:t>
            </w:r>
          </w:p>
        </w:tc>
        <w:tc>
          <w:tcPr>
            <w:tcW w:w="1428" w:type="dxa"/>
            <w:tcBorders>
              <w:top w:val="single" w:sz="4" w:space="0" w:color="auto"/>
              <w:left w:val="single" w:sz="4" w:space="0" w:color="auto"/>
              <w:bottom w:val="dotted" w:sz="4" w:space="0" w:color="auto"/>
              <w:right w:val="single" w:sz="4" w:space="0" w:color="auto"/>
            </w:tcBorders>
            <w:vAlign w:val="center"/>
          </w:tcPr>
          <w:p w:rsidR="00104F54" w:rsidRPr="00EA48DC" w:rsidRDefault="00104F54" w:rsidP="006112B3">
            <w:pPr>
              <w:widowControl w:val="0"/>
              <w:spacing w:line="360" w:lineRule="exact"/>
              <w:jc w:val="center"/>
              <w:rPr>
                <w:noProof/>
                <w:kern w:val="2"/>
                <w:sz w:val="27"/>
                <w:szCs w:val="27"/>
              </w:rPr>
            </w:pPr>
            <w:r w:rsidRPr="00EA48DC">
              <w:rPr>
                <w:noProof/>
                <w:kern w:val="2"/>
                <w:sz w:val="27"/>
                <w:szCs w:val="27"/>
              </w:rPr>
              <w:t>0</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Pr>
                <w:noProof/>
                <w:kern w:val="2"/>
                <w:sz w:val="27"/>
                <w:szCs w:val="27"/>
              </w:rPr>
              <w:t>05/8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A48DC" w:rsidRDefault="008A1105" w:rsidP="00EC4464">
            <w:pPr>
              <w:widowControl w:val="0"/>
              <w:spacing w:line="360" w:lineRule="exact"/>
              <w:jc w:val="center"/>
              <w:rPr>
                <w:noProof/>
                <w:kern w:val="2"/>
                <w:sz w:val="27"/>
                <w:szCs w:val="27"/>
              </w:rPr>
            </w:pPr>
            <w:r>
              <w:rPr>
                <w:noProof/>
                <w:kern w:val="2"/>
                <w:sz w:val="27"/>
                <w:szCs w:val="27"/>
              </w:rPr>
              <w:t>111,35</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A48DC" w:rsidRDefault="008A1105" w:rsidP="00EC4464">
            <w:pPr>
              <w:widowControl w:val="0"/>
              <w:spacing w:line="360" w:lineRule="exact"/>
              <w:jc w:val="center"/>
              <w:rPr>
                <w:noProof/>
                <w:kern w:val="2"/>
                <w:sz w:val="27"/>
                <w:szCs w:val="27"/>
              </w:rPr>
            </w:pPr>
            <w:r>
              <w:rPr>
                <w:noProof/>
                <w:kern w:val="2"/>
                <w:sz w:val="27"/>
                <w:szCs w:val="27"/>
              </w:rPr>
              <w:t>48,89</w:t>
            </w:r>
          </w:p>
        </w:tc>
        <w:tc>
          <w:tcPr>
            <w:tcW w:w="1568" w:type="dxa"/>
            <w:tcBorders>
              <w:top w:val="dotted" w:sz="4" w:space="0" w:color="auto"/>
              <w:left w:val="single" w:sz="4" w:space="0" w:color="auto"/>
              <w:bottom w:val="single" w:sz="4" w:space="0" w:color="auto"/>
              <w:right w:val="single" w:sz="4" w:space="0" w:color="auto"/>
            </w:tcBorders>
            <w:vAlign w:val="center"/>
          </w:tcPr>
          <w:p w:rsidR="00FE120D" w:rsidRPr="00EA48DC" w:rsidRDefault="008A1105" w:rsidP="00EC4464">
            <w:pPr>
              <w:widowControl w:val="0"/>
              <w:spacing w:line="360" w:lineRule="exact"/>
              <w:jc w:val="center"/>
              <w:rPr>
                <w:noProof/>
                <w:kern w:val="2"/>
                <w:sz w:val="27"/>
                <w:szCs w:val="27"/>
              </w:rPr>
            </w:pPr>
            <w:r>
              <w:rPr>
                <w:noProof/>
                <w:kern w:val="2"/>
                <w:sz w:val="27"/>
                <w:szCs w:val="27"/>
              </w:rPr>
              <w:t>1.586</w:t>
            </w:r>
          </w:p>
        </w:tc>
        <w:tc>
          <w:tcPr>
            <w:tcW w:w="1428" w:type="dxa"/>
            <w:tcBorders>
              <w:top w:val="dotted" w:sz="4" w:space="0" w:color="auto"/>
              <w:left w:val="single" w:sz="4" w:space="0" w:color="auto"/>
              <w:bottom w:val="single" w:sz="4" w:space="0" w:color="auto"/>
              <w:right w:val="single" w:sz="4" w:space="0" w:color="auto"/>
            </w:tcBorders>
            <w:vAlign w:val="center"/>
          </w:tcPr>
          <w:p w:rsidR="00FE120D" w:rsidRPr="00EA48DC" w:rsidRDefault="008A1105" w:rsidP="00EC4464">
            <w:pPr>
              <w:widowControl w:val="0"/>
              <w:spacing w:line="360" w:lineRule="exact"/>
              <w:jc w:val="center"/>
              <w:rPr>
                <w:noProof/>
                <w:kern w:val="2"/>
                <w:sz w:val="27"/>
                <w:szCs w:val="27"/>
              </w:rPr>
            </w:pPr>
            <w:r>
              <w:rPr>
                <w:noProof/>
                <w:kern w:val="2"/>
                <w:sz w:val="27"/>
                <w:szCs w:val="27"/>
              </w:rPr>
              <w:t>450</w:t>
            </w:r>
          </w:p>
        </w:tc>
      </w:tr>
      <w:tr w:rsidR="00104F54" w:rsidRPr="00416D32" w:rsidTr="00FE120D">
        <w:trPr>
          <w:cantSplit/>
          <w:trHeight w:val="294"/>
          <w:jc w:val="center"/>
        </w:trPr>
        <w:tc>
          <w:tcPr>
            <w:tcW w:w="1217" w:type="dxa"/>
            <w:vMerge w:val="restart"/>
            <w:tcBorders>
              <w:top w:val="single" w:sz="4" w:space="0" w:color="auto"/>
              <w:left w:val="single" w:sz="4" w:space="0" w:color="auto"/>
              <w:bottom w:val="single" w:sz="4" w:space="0" w:color="auto"/>
              <w:right w:val="single" w:sz="4" w:space="0" w:color="auto"/>
            </w:tcBorders>
            <w:vAlign w:val="center"/>
          </w:tcPr>
          <w:p w:rsidR="00104F54" w:rsidRPr="00416D32" w:rsidRDefault="00104F54" w:rsidP="00EC4464">
            <w:pPr>
              <w:widowControl w:val="0"/>
              <w:tabs>
                <w:tab w:val="right" w:pos="2869"/>
              </w:tabs>
              <w:spacing w:line="360" w:lineRule="exact"/>
              <w:jc w:val="center"/>
              <w:rPr>
                <w:noProof/>
                <w:kern w:val="2"/>
                <w:sz w:val="27"/>
                <w:szCs w:val="27"/>
                <w:lang w:val="vi-VN"/>
              </w:rPr>
            </w:pPr>
            <w:r w:rsidRPr="00416D32">
              <w:rPr>
                <w:noProof/>
                <w:kern w:val="2"/>
                <w:sz w:val="27"/>
                <w:szCs w:val="27"/>
                <w:lang w:val="vi-VN"/>
              </w:rPr>
              <w:t>Thác Bà</w:t>
            </w:r>
          </w:p>
        </w:tc>
        <w:tc>
          <w:tcPr>
            <w:tcW w:w="784"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104F54" w:rsidRPr="00416D32" w:rsidRDefault="00104F54" w:rsidP="006112B3">
            <w:pPr>
              <w:widowControl w:val="0"/>
              <w:spacing w:line="360" w:lineRule="exact"/>
              <w:jc w:val="center"/>
              <w:rPr>
                <w:noProof/>
                <w:kern w:val="2"/>
                <w:sz w:val="27"/>
                <w:szCs w:val="27"/>
              </w:rPr>
            </w:pPr>
            <w:r>
              <w:rPr>
                <w:noProof/>
                <w:kern w:val="2"/>
                <w:sz w:val="27"/>
                <w:szCs w:val="27"/>
              </w:rPr>
              <w:t>04/8</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48,26</w:t>
            </w:r>
          </w:p>
        </w:tc>
        <w:tc>
          <w:tcPr>
            <w:tcW w:w="1254" w:type="dxa"/>
            <w:tcBorders>
              <w:top w:val="single" w:sz="4" w:space="0" w:color="auto"/>
              <w:left w:val="single" w:sz="4" w:space="0" w:color="auto"/>
              <w:bottom w:val="dotted" w:sz="4" w:space="0" w:color="auto"/>
              <w:right w:val="single" w:sz="4" w:space="0" w:color="auto"/>
            </w:tcBorders>
            <w:vAlign w:val="center"/>
          </w:tcPr>
          <w:p w:rsidR="00104F54" w:rsidRPr="00E879AE" w:rsidRDefault="00104F54" w:rsidP="006112B3">
            <w:pPr>
              <w:widowControl w:val="0"/>
              <w:spacing w:line="360" w:lineRule="exact"/>
              <w:jc w:val="center"/>
              <w:rPr>
                <w:noProof/>
                <w:kern w:val="2"/>
                <w:sz w:val="27"/>
                <w:szCs w:val="27"/>
              </w:rPr>
            </w:pPr>
            <w:r w:rsidRPr="00E879AE">
              <w:rPr>
                <w:noProof/>
                <w:kern w:val="2"/>
                <w:sz w:val="27"/>
                <w:szCs w:val="27"/>
              </w:rPr>
              <w:t>20,77</w:t>
            </w:r>
          </w:p>
        </w:tc>
        <w:tc>
          <w:tcPr>
            <w:tcW w:w="1568" w:type="dxa"/>
            <w:vMerge w:val="restart"/>
            <w:tcBorders>
              <w:top w:val="single" w:sz="4" w:space="0" w:color="auto"/>
              <w:left w:val="single" w:sz="4" w:space="0" w:color="auto"/>
              <w:right w:val="single" w:sz="4" w:space="0" w:color="auto"/>
            </w:tcBorders>
            <w:vAlign w:val="center"/>
          </w:tcPr>
          <w:p w:rsidR="00104F54" w:rsidRPr="00416D32" w:rsidRDefault="009546C3" w:rsidP="009546C3">
            <w:pPr>
              <w:widowControl w:val="0"/>
              <w:spacing w:line="360" w:lineRule="exact"/>
              <w:ind w:left="-97" w:right="-45"/>
              <w:jc w:val="center"/>
              <w:rPr>
                <w:noProof/>
                <w:kern w:val="2"/>
                <w:sz w:val="27"/>
                <w:szCs w:val="27"/>
              </w:rPr>
            </w:pPr>
            <w:r>
              <w:rPr>
                <w:noProof/>
                <w:kern w:val="2"/>
                <w:sz w:val="27"/>
                <w:szCs w:val="27"/>
              </w:rPr>
              <w:t>685</w:t>
            </w:r>
            <w:r w:rsidR="00104F54" w:rsidRPr="00416D32">
              <w:rPr>
                <w:noProof/>
                <w:kern w:val="2"/>
                <w:sz w:val="27"/>
                <w:szCs w:val="27"/>
              </w:rPr>
              <w:t xml:space="preserve"> (TB ngày 0</w:t>
            </w:r>
            <w:r w:rsidR="008A1105">
              <w:rPr>
                <w:noProof/>
                <w:kern w:val="2"/>
                <w:sz w:val="27"/>
                <w:szCs w:val="27"/>
              </w:rPr>
              <w:t>4</w:t>
            </w:r>
            <w:r w:rsidR="00104F54" w:rsidRPr="00416D32">
              <w:rPr>
                <w:noProof/>
                <w:kern w:val="2"/>
                <w:sz w:val="27"/>
                <w:szCs w:val="27"/>
              </w:rPr>
              <w:t>/8)</w:t>
            </w:r>
          </w:p>
        </w:tc>
        <w:tc>
          <w:tcPr>
            <w:tcW w:w="1428" w:type="dxa"/>
            <w:vMerge w:val="restart"/>
            <w:tcBorders>
              <w:top w:val="single" w:sz="4" w:space="0" w:color="auto"/>
              <w:left w:val="single" w:sz="4" w:space="0" w:color="auto"/>
              <w:right w:val="single" w:sz="4" w:space="0" w:color="auto"/>
            </w:tcBorders>
            <w:vAlign w:val="center"/>
          </w:tcPr>
          <w:p w:rsidR="00104F54" w:rsidRPr="00416D32" w:rsidRDefault="009546C3" w:rsidP="009546C3">
            <w:pPr>
              <w:widowControl w:val="0"/>
              <w:spacing w:line="360" w:lineRule="exact"/>
              <w:ind w:left="-97" w:right="-45"/>
              <w:jc w:val="center"/>
              <w:rPr>
                <w:noProof/>
                <w:kern w:val="2"/>
                <w:sz w:val="27"/>
                <w:szCs w:val="27"/>
              </w:rPr>
            </w:pPr>
            <w:r>
              <w:rPr>
                <w:noProof/>
                <w:kern w:val="2"/>
                <w:sz w:val="27"/>
                <w:szCs w:val="27"/>
              </w:rPr>
              <w:t xml:space="preserve">41 </w:t>
            </w:r>
            <w:r w:rsidR="00104F54" w:rsidRPr="00416D32">
              <w:rPr>
                <w:noProof/>
                <w:kern w:val="2"/>
                <w:sz w:val="27"/>
                <w:szCs w:val="27"/>
              </w:rPr>
              <w:t>(TB ngày 0</w:t>
            </w:r>
            <w:r w:rsidR="008A1105">
              <w:rPr>
                <w:noProof/>
                <w:kern w:val="2"/>
                <w:sz w:val="27"/>
                <w:szCs w:val="27"/>
              </w:rPr>
              <w:t>4</w:t>
            </w:r>
            <w:r w:rsidR="00104F54" w:rsidRPr="00416D32">
              <w:rPr>
                <w:noProof/>
                <w:kern w:val="2"/>
                <w:sz w:val="27"/>
                <w:szCs w:val="27"/>
              </w:rPr>
              <w:t>/8)</w:t>
            </w:r>
          </w:p>
        </w:tc>
      </w:tr>
      <w:tr w:rsidR="00FE120D" w:rsidRPr="00416D32" w:rsidTr="00FE120D">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FE120D" w:rsidRPr="00416D32" w:rsidRDefault="00FE120D" w:rsidP="00EC4464">
            <w:pPr>
              <w:widowControl w:val="0"/>
              <w:tabs>
                <w:tab w:val="right" w:pos="2869"/>
              </w:tabs>
              <w:spacing w:line="360" w:lineRule="exact"/>
              <w:ind w:firstLine="480"/>
              <w:jc w:val="center"/>
              <w:rPr>
                <w:noProof/>
                <w:kern w:val="2"/>
                <w:sz w:val="27"/>
                <w:szCs w:val="27"/>
                <w:highlight w:val="yellow"/>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FE120D" w:rsidRPr="00416D32" w:rsidRDefault="0045245B" w:rsidP="00EC4464">
            <w:pPr>
              <w:widowControl w:val="0"/>
              <w:spacing w:line="360" w:lineRule="exact"/>
              <w:jc w:val="center"/>
              <w:rPr>
                <w:noProof/>
                <w:kern w:val="2"/>
                <w:sz w:val="27"/>
                <w:szCs w:val="27"/>
              </w:rPr>
            </w:pPr>
            <w:r>
              <w:rPr>
                <w:noProof/>
                <w:kern w:val="2"/>
                <w:sz w:val="27"/>
                <w:szCs w:val="27"/>
              </w:rPr>
              <w:t>05/8</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48,62</w:t>
            </w:r>
          </w:p>
        </w:tc>
        <w:tc>
          <w:tcPr>
            <w:tcW w:w="1254" w:type="dxa"/>
            <w:tcBorders>
              <w:top w:val="dotted" w:sz="4" w:space="0" w:color="auto"/>
              <w:left w:val="single" w:sz="4" w:space="0" w:color="auto"/>
              <w:bottom w:val="single" w:sz="4" w:space="0" w:color="auto"/>
              <w:right w:val="single" w:sz="4" w:space="0" w:color="auto"/>
            </w:tcBorders>
            <w:vAlign w:val="center"/>
          </w:tcPr>
          <w:p w:rsidR="00FE120D" w:rsidRPr="00E879AE" w:rsidRDefault="008A1105" w:rsidP="00EC4464">
            <w:pPr>
              <w:widowControl w:val="0"/>
              <w:spacing w:line="360" w:lineRule="exact"/>
              <w:jc w:val="center"/>
              <w:rPr>
                <w:noProof/>
                <w:kern w:val="2"/>
                <w:sz w:val="27"/>
                <w:szCs w:val="27"/>
              </w:rPr>
            </w:pPr>
            <w:r>
              <w:rPr>
                <w:noProof/>
                <w:kern w:val="2"/>
                <w:sz w:val="27"/>
                <w:szCs w:val="27"/>
              </w:rPr>
              <w:t>20,77</w:t>
            </w:r>
          </w:p>
        </w:tc>
        <w:tc>
          <w:tcPr>
            <w:tcW w:w="1568" w:type="dxa"/>
            <w:vMerge/>
            <w:tcBorders>
              <w:left w:val="single" w:sz="4" w:space="0" w:color="auto"/>
              <w:bottom w:val="single"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p>
        </w:tc>
        <w:tc>
          <w:tcPr>
            <w:tcW w:w="1428" w:type="dxa"/>
            <w:vMerge/>
            <w:tcBorders>
              <w:left w:val="single" w:sz="4" w:space="0" w:color="auto"/>
              <w:bottom w:val="single" w:sz="4" w:space="0" w:color="auto"/>
              <w:right w:val="single" w:sz="4" w:space="0" w:color="auto"/>
            </w:tcBorders>
          </w:tcPr>
          <w:p w:rsidR="00FE120D" w:rsidRPr="00416D32" w:rsidRDefault="00FE120D" w:rsidP="00EC4464">
            <w:pPr>
              <w:widowControl w:val="0"/>
              <w:spacing w:line="360" w:lineRule="exact"/>
              <w:jc w:val="center"/>
              <w:rPr>
                <w:noProof/>
                <w:kern w:val="2"/>
                <w:sz w:val="27"/>
                <w:szCs w:val="27"/>
              </w:rPr>
            </w:pPr>
          </w:p>
        </w:tc>
      </w:tr>
    </w:tbl>
    <w:p w:rsidR="009546C3" w:rsidRDefault="009E5971" w:rsidP="00667979">
      <w:pPr>
        <w:widowControl w:val="0"/>
        <w:spacing w:before="60"/>
        <w:ind w:firstLine="567"/>
        <w:jc w:val="both"/>
        <w:rPr>
          <w:spacing w:val="-2"/>
          <w:sz w:val="27"/>
          <w:szCs w:val="27"/>
        </w:rPr>
      </w:pPr>
      <w:r w:rsidRPr="00416D32">
        <w:rPr>
          <w:spacing w:val="-2"/>
          <w:sz w:val="27"/>
          <w:szCs w:val="27"/>
        </w:rPr>
        <w:t>Văn phòng thường trực Ban Chỉ đạo Trung ương về PCTT</w:t>
      </w:r>
      <w:r w:rsidRPr="009E5971">
        <w:rPr>
          <w:spacing w:val="-2"/>
          <w:sz w:val="27"/>
          <w:szCs w:val="27"/>
        </w:rPr>
        <w:t xml:space="preserve"> </w:t>
      </w:r>
      <w:r>
        <w:rPr>
          <w:spacing w:val="-2"/>
          <w:sz w:val="27"/>
          <w:szCs w:val="27"/>
        </w:rPr>
        <w:t xml:space="preserve">theo </w:t>
      </w:r>
      <w:r w:rsidRPr="00416D32">
        <w:rPr>
          <w:spacing w:val="-2"/>
          <w:sz w:val="27"/>
          <w:szCs w:val="27"/>
        </w:rPr>
        <w:t xml:space="preserve">dõi chặt chẽ </w:t>
      </w:r>
      <w:r>
        <w:rPr>
          <w:spacing w:val="-2"/>
          <w:sz w:val="27"/>
          <w:szCs w:val="27"/>
        </w:rPr>
        <w:t>diễn biến của mưa lũ</w:t>
      </w:r>
      <w:r w:rsidR="009546C3">
        <w:rPr>
          <w:spacing w:val="-2"/>
          <w:sz w:val="27"/>
          <w:szCs w:val="27"/>
        </w:rPr>
        <w:t>.</w:t>
      </w:r>
    </w:p>
    <w:p w:rsidR="008F3408" w:rsidRPr="009546C3" w:rsidRDefault="00CC4C57" w:rsidP="00667979">
      <w:pPr>
        <w:pStyle w:val="ListParagraph"/>
        <w:widowControl w:val="0"/>
        <w:numPr>
          <w:ilvl w:val="0"/>
          <w:numId w:val="1"/>
        </w:numPr>
        <w:spacing w:before="60"/>
        <w:jc w:val="both"/>
        <w:rPr>
          <w:b/>
          <w:spacing w:val="-4"/>
          <w:kern w:val="2"/>
          <w:sz w:val="27"/>
          <w:szCs w:val="27"/>
          <w:lang w:val="it-IT"/>
        </w:rPr>
      </w:pPr>
      <w:r w:rsidRPr="009546C3">
        <w:rPr>
          <w:b/>
          <w:spacing w:val="-4"/>
          <w:kern w:val="2"/>
          <w:sz w:val="27"/>
          <w:szCs w:val="27"/>
          <w:lang w:val="it-IT"/>
        </w:rPr>
        <w:t>Các h</w:t>
      </w:r>
      <w:r w:rsidR="005D5E8F" w:rsidRPr="009546C3">
        <w:rPr>
          <w:b/>
          <w:spacing w:val="-4"/>
          <w:kern w:val="2"/>
          <w:sz w:val="27"/>
          <w:szCs w:val="27"/>
          <w:lang w:val="it-IT"/>
        </w:rPr>
        <w:t xml:space="preserve">ồ chứa </w:t>
      </w:r>
      <w:r w:rsidR="009024F9" w:rsidRPr="009546C3">
        <w:rPr>
          <w:b/>
          <w:spacing w:val="-4"/>
          <w:kern w:val="2"/>
          <w:sz w:val="27"/>
          <w:szCs w:val="27"/>
          <w:lang w:val="it-IT"/>
        </w:rPr>
        <w:t>thủy lợi khu vực Bắc Bộ</w:t>
      </w:r>
      <w:r w:rsidR="00032D94" w:rsidRPr="009546C3">
        <w:rPr>
          <w:b/>
          <w:spacing w:val="-4"/>
          <w:kern w:val="2"/>
          <w:sz w:val="27"/>
          <w:szCs w:val="27"/>
          <w:lang w:val="it-IT"/>
        </w:rPr>
        <w:t>:</w:t>
      </w:r>
    </w:p>
    <w:p w:rsidR="009D7678" w:rsidRPr="00416D32" w:rsidRDefault="00294F3A" w:rsidP="00667979">
      <w:pPr>
        <w:widowControl w:val="0"/>
        <w:spacing w:before="60"/>
        <w:ind w:firstLine="567"/>
        <w:jc w:val="both"/>
        <w:rPr>
          <w:spacing w:val="-4"/>
          <w:kern w:val="2"/>
          <w:sz w:val="27"/>
          <w:szCs w:val="27"/>
          <w:lang w:val="it-IT"/>
        </w:rPr>
      </w:pPr>
      <w:r w:rsidRPr="00416D32">
        <w:rPr>
          <w:spacing w:val="-4"/>
          <w:kern w:val="2"/>
          <w:sz w:val="27"/>
          <w:szCs w:val="27"/>
          <w:lang w:val="it-IT"/>
        </w:rPr>
        <w:t>Theo báo cáo của Vụ Quản lý công trình thủy lợi - Tổng cục Thủy lợi, tình hình hồ chứa</w:t>
      </w:r>
      <w:r w:rsidR="00EC4464">
        <w:rPr>
          <w:spacing w:val="-4"/>
          <w:kern w:val="2"/>
          <w:sz w:val="27"/>
          <w:szCs w:val="27"/>
          <w:lang w:val="it-IT"/>
        </w:rPr>
        <w:t xml:space="preserve"> các tỉnh miền núi phía Bắc</w:t>
      </w:r>
      <w:r w:rsidRPr="00416D32">
        <w:rPr>
          <w:spacing w:val="-4"/>
          <w:kern w:val="2"/>
          <w:sz w:val="27"/>
          <w:szCs w:val="27"/>
          <w:lang w:val="it-IT"/>
        </w:rPr>
        <w:t xml:space="preserve"> như sau: </w:t>
      </w:r>
    </w:p>
    <w:p w:rsidR="00B51E5B" w:rsidRDefault="000A1F22" w:rsidP="00667979">
      <w:pPr>
        <w:spacing w:before="60"/>
        <w:ind w:firstLine="426"/>
        <w:jc w:val="both"/>
        <w:rPr>
          <w:bCs/>
          <w:sz w:val="26"/>
          <w:szCs w:val="26"/>
          <w:lang w:val="nl-NL"/>
        </w:rPr>
      </w:pPr>
      <w:r>
        <w:rPr>
          <w:bCs/>
          <w:sz w:val="26"/>
          <w:szCs w:val="26"/>
          <w:lang w:val="nl-NL"/>
        </w:rPr>
        <w:t>-</w:t>
      </w:r>
      <w:r w:rsidR="00B51E5B">
        <w:rPr>
          <w:bCs/>
          <w:sz w:val="26"/>
          <w:szCs w:val="26"/>
          <w:lang w:val="nl-NL"/>
        </w:rPr>
        <w:t xml:space="preserve"> Các hồ chứa lớn</w:t>
      </w:r>
      <w:r w:rsidR="00667979">
        <w:rPr>
          <w:bCs/>
          <w:sz w:val="26"/>
          <w:szCs w:val="26"/>
          <w:lang w:val="vi-VN"/>
        </w:rPr>
        <w:t xml:space="preserve"> do các Công ty khai thác Công trình Thủy lợi quản lý</w:t>
      </w:r>
      <w:r w:rsidR="00B51E5B">
        <w:rPr>
          <w:bCs/>
          <w:sz w:val="26"/>
          <w:szCs w:val="26"/>
          <w:lang w:val="nl-NL"/>
        </w:rPr>
        <w:t xml:space="preserve"> đều đạt từ 60 - 70% dung tích thiết kế, một số hồ đã đạt 100% dung tích thiết kế: Làng Thum (Bắc </w:t>
      </w:r>
      <w:r w:rsidR="00B51E5B">
        <w:rPr>
          <w:bCs/>
          <w:sz w:val="26"/>
          <w:szCs w:val="26"/>
          <w:lang w:val="nl-NL"/>
        </w:rPr>
        <w:lastRenderedPageBreak/>
        <w:t>Giang), Bến Châu, Khe Chè, Quất Đông</w:t>
      </w:r>
      <w:r w:rsidR="00667979">
        <w:rPr>
          <w:bCs/>
          <w:sz w:val="26"/>
          <w:szCs w:val="26"/>
          <w:lang w:val="vi-VN"/>
        </w:rPr>
        <w:t>, Trúc Bài Sơn</w:t>
      </w:r>
      <w:r w:rsidR="00B51E5B">
        <w:rPr>
          <w:bCs/>
          <w:sz w:val="26"/>
          <w:szCs w:val="26"/>
          <w:lang w:val="nl-NL"/>
        </w:rPr>
        <w:t xml:space="preserve"> (Quảng Ninh), Ngòi Vần (Phú Thọ), Chiềng Khoi (Sơn La); </w:t>
      </w:r>
      <w:r w:rsidR="00667979">
        <w:rPr>
          <w:bCs/>
          <w:sz w:val="26"/>
          <w:szCs w:val="26"/>
          <w:lang w:val="vi-VN"/>
        </w:rPr>
        <w:t>(c</w:t>
      </w:r>
      <w:r w:rsidR="00B51E5B">
        <w:rPr>
          <w:bCs/>
          <w:sz w:val="26"/>
          <w:szCs w:val="26"/>
          <w:lang w:val="nl-NL"/>
        </w:rPr>
        <w:t>ác hồ có cửa van đang xả để hạ thấp mực nước</w:t>
      </w:r>
      <w:r w:rsidR="00667979">
        <w:rPr>
          <w:bCs/>
          <w:sz w:val="26"/>
          <w:szCs w:val="26"/>
          <w:lang w:val="vi-VN"/>
        </w:rPr>
        <w:t>).</w:t>
      </w:r>
    </w:p>
    <w:p w:rsidR="009F2C28" w:rsidRDefault="000A1F22" w:rsidP="00667979">
      <w:pPr>
        <w:spacing w:before="60"/>
        <w:ind w:firstLine="426"/>
        <w:jc w:val="both"/>
        <w:rPr>
          <w:bCs/>
          <w:sz w:val="26"/>
          <w:szCs w:val="26"/>
          <w:lang w:val="vi-VN"/>
        </w:rPr>
      </w:pPr>
      <w:r>
        <w:rPr>
          <w:bCs/>
          <w:sz w:val="26"/>
          <w:szCs w:val="26"/>
          <w:lang w:val="nl-NL"/>
        </w:rPr>
        <w:t>-</w:t>
      </w:r>
      <w:r w:rsidR="00B51E5B">
        <w:rPr>
          <w:bCs/>
          <w:sz w:val="26"/>
          <w:szCs w:val="26"/>
          <w:lang w:val="nl-NL"/>
        </w:rPr>
        <w:t xml:space="preserve"> Các hồ chứa nhỏ do các địa phương quản lý </w:t>
      </w:r>
      <w:r w:rsidR="009F2C28">
        <w:rPr>
          <w:bCs/>
          <w:sz w:val="26"/>
          <w:szCs w:val="26"/>
          <w:lang w:val="vi-VN"/>
        </w:rPr>
        <w:t>(</w:t>
      </w:r>
      <w:r w:rsidR="00B51E5B">
        <w:rPr>
          <w:bCs/>
          <w:sz w:val="26"/>
          <w:szCs w:val="26"/>
          <w:lang w:val="nl-NL"/>
        </w:rPr>
        <w:t>có tràn tự do</w:t>
      </w:r>
      <w:r w:rsidR="009F2C28">
        <w:rPr>
          <w:bCs/>
          <w:sz w:val="26"/>
          <w:szCs w:val="26"/>
          <w:lang w:val="vi-VN"/>
        </w:rPr>
        <w:t>)</w:t>
      </w:r>
      <w:r w:rsidR="00B51E5B">
        <w:rPr>
          <w:bCs/>
          <w:sz w:val="26"/>
          <w:szCs w:val="26"/>
          <w:lang w:val="nl-NL"/>
        </w:rPr>
        <w:t xml:space="preserve"> hầu hết đ</w:t>
      </w:r>
      <w:r w:rsidR="009F2C28">
        <w:rPr>
          <w:bCs/>
          <w:sz w:val="26"/>
          <w:szCs w:val="26"/>
          <w:lang w:val="nl-NL"/>
        </w:rPr>
        <w:t>ã đạt 60-80% dung tích thiết kế</w:t>
      </w:r>
      <w:r w:rsidR="009F2C28">
        <w:rPr>
          <w:bCs/>
          <w:sz w:val="26"/>
          <w:szCs w:val="26"/>
          <w:lang w:val="vi-VN"/>
        </w:rPr>
        <w:t>,</w:t>
      </w:r>
      <w:r w:rsidR="00B51E5B">
        <w:rPr>
          <w:bCs/>
          <w:sz w:val="26"/>
          <w:szCs w:val="26"/>
          <w:lang w:val="nl-NL"/>
        </w:rPr>
        <w:t xml:space="preserve"> </w:t>
      </w:r>
      <w:r w:rsidR="009F2C28">
        <w:rPr>
          <w:bCs/>
          <w:sz w:val="26"/>
          <w:szCs w:val="26"/>
          <w:lang w:val="vi-VN"/>
        </w:rPr>
        <w:t>19 hồ.</w:t>
      </w:r>
    </w:p>
    <w:p w:rsidR="009F2C28" w:rsidRPr="009F2C28" w:rsidRDefault="009F2C28" w:rsidP="00667979">
      <w:pPr>
        <w:spacing w:before="60"/>
        <w:ind w:firstLine="426"/>
        <w:jc w:val="center"/>
        <w:rPr>
          <w:bCs/>
          <w:i/>
          <w:sz w:val="26"/>
          <w:szCs w:val="26"/>
          <w:lang w:val="vi-VN"/>
        </w:rPr>
      </w:pPr>
      <w:r w:rsidRPr="009F2C28">
        <w:rPr>
          <w:bCs/>
          <w:i/>
          <w:sz w:val="26"/>
          <w:szCs w:val="26"/>
          <w:lang w:val="vi-VN"/>
        </w:rPr>
        <w:t>(cụ thể có phụ lục chi tiết kèm theo)</w:t>
      </w:r>
    </w:p>
    <w:p w:rsidR="00132D21" w:rsidRPr="00C9592E" w:rsidRDefault="007E016B" w:rsidP="009716AE">
      <w:pPr>
        <w:widowControl w:val="0"/>
        <w:spacing w:before="120"/>
        <w:jc w:val="both"/>
        <w:rPr>
          <w:b/>
          <w:spacing w:val="-4"/>
          <w:kern w:val="2"/>
          <w:sz w:val="27"/>
          <w:szCs w:val="27"/>
          <w:lang w:val="it-IT"/>
        </w:rPr>
      </w:pPr>
      <w:r w:rsidRPr="00C9592E">
        <w:rPr>
          <w:b/>
          <w:spacing w:val="-4"/>
          <w:kern w:val="2"/>
          <w:sz w:val="27"/>
          <w:szCs w:val="27"/>
          <w:lang w:val="it-IT"/>
        </w:rPr>
        <w:t xml:space="preserve">IV. </w:t>
      </w:r>
      <w:r w:rsidR="004C5873" w:rsidRPr="00C9592E">
        <w:rPr>
          <w:b/>
          <w:spacing w:val="-4"/>
          <w:kern w:val="2"/>
          <w:sz w:val="27"/>
          <w:szCs w:val="27"/>
          <w:lang w:val="it-IT"/>
        </w:rPr>
        <w:t>CÔNG TÁC CHỈ ĐẠO ỨNG PHÓ</w:t>
      </w:r>
    </w:p>
    <w:p w:rsidR="00DF00C8" w:rsidRPr="00C9592E" w:rsidRDefault="00DF00C8" w:rsidP="00667979">
      <w:pPr>
        <w:widowControl w:val="0"/>
        <w:spacing w:before="60"/>
        <w:ind w:firstLine="567"/>
        <w:jc w:val="both"/>
        <w:rPr>
          <w:b/>
          <w:spacing w:val="-4"/>
          <w:kern w:val="2"/>
          <w:sz w:val="27"/>
          <w:szCs w:val="27"/>
          <w:lang w:val="it-IT"/>
        </w:rPr>
      </w:pPr>
      <w:r w:rsidRPr="00C9592E">
        <w:rPr>
          <w:b/>
          <w:spacing w:val="-4"/>
          <w:kern w:val="2"/>
          <w:sz w:val="27"/>
          <w:szCs w:val="27"/>
          <w:lang w:val="it-IT"/>
        </w:rPr>
        <w:t xml:space="preserve">1. </w:t>
      </w:r>
      <w:r w:rsidR="00823A4F" w:rsidRPr="00C9592E">
        <w:rPr>
          <w:b/>
          <w:spacing w:val="-4"/>
          <w:kern w:val="2"/>
          <w:sz w:val="27"/>
          <w:szCs w:val="27"/>
          <w:lang w:val="it-IT"/>
        </w:rPr>
        <w:t xml:space="preserve">Ở </w:t>
      </w:r>
      <w:r w:rsidRPr="00C9592E">
        <w:rPr>
          <w:b/>
          <w:spacing w:val="-4"/>
          <w:kern w:val="2"/>
          <w:sz w:val="27"/>
          <w:szCs w:val="27"/>
          <w:lang w:val="it-IT"/>
        </w:rPr>
        <w:t>Trung ương:</w:t>
      </w:r>
    </w:p>
    <w:p w:rsidR="00C9592E" w:rsidRPr="00C9592E" w:rsidRDefault="00C9592E" w:rsidP="00667979">
      <w:pPr>
        <w:spacing w:before="60"/>
        <w:ind w:firstLine="425"/>
        <w:jc w:val="both"/>
        <w:rPr>
          <w:bCs/>
          <w:spacing w:val="4"/>
          <w:sz w:val="26"/>
          <w:szCs w:val="26"/>
          <w:lang w:val="nl-NL"/>
        </w:rPr>
      </w:pPr>
      <w:r w:rsidRPr="00C9592E">
        <w:rPr>
          <w:bCs/>
          <w:spacing w:val="4"/>
          <w:sz w:val="26"/>
          <w:szCs w:val="26"/>
          <w:lang w:val="nl-NL"/>
        </w:rPr>
        <w:t>-</w:t>
      </w:r>
      <w:r w:rsidR="00AD66B7" w:rsidRPr="00C9592E">
        <w:rPr>
          <w:bCs/>
          <w:spacing w:val="4"/>
          <w:sz w:val="26"/>
          <w:szCs w:val="26"/>
          <w:lang w:val="nl-NL"/>
        </w:rPr>
        <w:t xml:space="preserve"> </w:t>
      </w:r>
      <w:r w:rsidRPr="00C9592E">
        <w:rPr>
          <w:bCs/>
          <w:spacing w:val="4"/>
          <w:sz w:val="26"/>
          <w:szCs w:val="26"/>
          <w:lang w:val="nl-NL"/>
        </w:rPr>
        <w:t>Sáng ngày 4/8/2015, Chủ tịch nước Trương Tấn Sang dẫn đầu đoàn công tác Trung ương đã đi kiểm tra, chỉ đạo khắc phục tình hình hậu quả thiên tai tại</w:t>
      </w:r>
      <w:r w:rsidR="00235C69">
        <w:rPr>
          <w:bCs/>
          <w:spacing w:val="4"/>
          <w:sz w:val="26"/>
          <w:szCs w:val="26"/>
          <w:lang w:val="nl-NL"/>
        </w:rPr>
        <w:t xml:space="preserve"> tỉnh </w:t>
      </w:r>
      <w:r w:rsidRPr="00C9592E">
        <w:rPr>
          <w:bCs/>
          <w:spacing w:val="4"/>
          <w:sz w:val="26"/>
          <w:szCs w:val="26"/>
          <w:lang w:val="nl-NL"/>
        </w:rPr>
        <w:t>Quảng Ninh.</w:t>
      </w:r>
    </w:p>
    <w:p w:rsidR="00952DA7" w:rsidRPr="00C9592E" w:rsidRDefault="00952DA7" w:rsidP="00667979">
      <w:pPr>
        <w:widowControl w:val="0"/>
        <w:spacing w:before="60"/>
        <w:ind w:firstLine="567"/>
        <w:jc w:val="both"/>
        <w:rPr>
          <w:sz w:val="27"/>
          <w:szCs w:val="27"/>
          <w:lang w:val="it-IT"/>
        </w:rPr>
      </w:pPr>
      <w:r w:rsidRPr="00C9592E">
        <w:rPr>
          <w:sz w:val="27"/>
          <w:szCs w:val="27"/>
          <w:lang w:val="it-IT"/>
        </w:rPr>
        <w:t xml:space="preserve">- Ủy ban Quốc gia TKCN </w:t>
      </w:r>
      <w:r w:rsidR="00EF4FD9" w:rsidRPr="00C9592E">
        <w:rPr>
          <w:sz w:val="27"/>
          <w:szCs w:val="27"/>
          <w:lang w:val="it-IT"/>
        </w:rPr>
        <w:t xml:space="preserve">tiếp tục </w:t>
      </w:r>
      <w:r w:rsidRPr="00C9592E">
        <w:rPr>
          <w:sz w:val="27"/>
          <w:szCs w:val="27"/>
          <w:lang w:val="it-IT"/>
        </w:rPr>
        <w:t>chỉ đạo các lực lượng quân đội hỗ trợ các tỉnh trong công tác cứu hộ, cứu nạn, ứng phó với mưa, lũ.</w:t>
      </w:r>
    </w:p>
    <w:p w:rsidR="001559E5" w:rsidRDefault="00BF7522" w:rsidP="00667979">
      <w:pPr>
        <w:widowControl w:val="0"/>
        <w:spacing w:before="60"/>
        <w:ind w:firstLine="567"/>
        <w:jc w:val="both"/>
        <w:rPr>
          <w:kern w:val="2"/>
          <w:sz w:val="27"/>
          <w:szCs w:val="27"/>
          <w:lang w:val="vi-VN"/>
        </w:rPr>
      </w:pPr>
      <w:r w:rsidRPr="00C9592E">
        <w:rPr>
          <w:kern w:val="2"/>
          <w:sz w:val="27"/>
          <w:szCs w:val="27"/>
          <w:lang w:val="it-IT"/>
        </w:rPr>
        <w:t xml:space="preserve">- Văn phòng thường trực </w:t>
      </w:r>
      <w:r w:rsidR="00300B90" w:rsidRPr="00C9592E">
        <w:rPr>
          <w:kern w:val="2"/>
          <w:sz w:val="27"/>
          <w:szCs w:val="27"/>
          <w:lang w:val="it-IT"/>
        </w:rPr>
        <w:t xml:space="preserve">BCĐ </w:t>
      </w:r>
      <w:r w:rsidRPr="00C9592E">
        <w:rPr>
          <w:kern w:val="2"/>
          <w:sz w:val="27"/>
          <w:szCs w:val="27"/>
          <w:lang w:val="it-IT"/>
        </w:rPr>
        <w:t xml:space="preserve">theo </w:t>
      </w:r>
      <w:r w:rsidR="000035B3" w:rsidRPr="00C9592E">
        <w:rPr>
          <w:kern w:val="2"/>
          <w:sz w:val="27"/>
          <w:szCs w:val="27"/>
          <w:lang w:val="it-IT"/>
        </w:rPr>
        <w:t xml:space="preserve">dõi chặt chẽ tình hình mưa, lũ </w:t>
      </w:r>
      <w:r w:rsidRPr="00C9592E">
        <w:rPr>
          <w:kern w:val="2"/>
          <w:sz w:val="27"/>
          <w:szCs w:val="27"/>
          <w:lang w:val="it-IT"/>
        </w:rPr>
        <w:t>và kịp thời thông báo tình hình mưa lũ đến Ban Chỉ huy PCTT&amp;TKCN các tỉnh</w:t>
      </w:r>
      <w:r w:rsidR="00000AF5" w:rsidRPr="00C9592E">
        <w:rPr>
          <w:kern w:val="2"/>
          <w:sz w:val="27"/>
          <w:szCs w:val="27"/>
          <w:lang w:val="it-IT"/>
        </w:rPr>
        <w:t>, thành phố</w:t>
      </w:r>
      <w:r w:rsidR="000035B3" w:rsidRPr="00C9592E">
        <w:rPr>
          <w:kern w:val="2"/>
          <w:sz w:val="27"/>
          <w:szCs w:val="27"/>
          <w:lang w:val="it-IT"/>
        </w:rPr>
        <w:t xml:space="preserve">; đồng thời đôn đốc các tỉnh thực hiện nghiêm công điện </w:t>
      </w:r>
      <w:r w:rsidR="004846D3" w:rsidRPr="00C9592E">
        <w:rPr>
          <w:kern w:val="2"/>
          <w:sz w:val="27"/>
          <w:szCs w:val="27"/>
          <w:lang w:val="it-IT"/>
        </w:rPr>
        <w:t>của Thủ tướng Chính phủ và</w:t>
      </w:r>
      <w:r w:rsidR="000035B3" w:rsidRPr="00C9592E">
        <w:rPr>
          <w:kern w:val="2"/>
          <w:sz w:val="27"/>
          <w:szCs w:val="27"/>
          <w:lang w:val="it-IT"/>
        </w:rPr>
        <w:t xml:space="preserve"> Ban Chỉ đạo </w:t>
      </w:r>
      <w:r w:rsidR="00DC3871" w:rsidRPr="00C9592E">
        <w:rPr>
          <w:kern w:val="2"/>
          <w:sz w:val="27"/>
          <w:szCs w:val="27"/>
          <w:lang w:val="it-IT"/>
        </w:rPr>
        <w:t>T</w:t>
      </w:r>
      <w:r w:rsidR="000035B3" w:rsidRPr="00C9592E">
        <w:rPr>
          <w:kern w:val="2"/>
          <w:sz w:val="27"/>
          <w:szCs w:val="27"/>
          <w:lang w:val="it-IT"/>
        </w:rPr>
        <w:t>rung ương về PCTT</w:t>
      </w:r>
      <w:r w:rsidR="00E70107" w:rsidRPr="00C9592E">
        <w:rPr>
          <w:kern w:val="2"/>
          <w:sz w:val="27"/>
          <w:szCs w:val="27"/>
          <w:lang w:val="it-IT"/>
        </w:rPr>
        <w:t>.</w:t>
      </w:r>
      <w:r w:rsidR="000035B3" w:rsidRPr="00C9592E">
        <w:rPr>
          <w:kern w:val="2"/>
          <w:sz w:val="27"/>
          <w:szCs w:val="27"/>
          <w:lang w:val="it-IT"/>
        </w:rPr>
        <w:t xml:space="preserve"> </w:t>
      </w:r>
    </w:p>
    <w:p w:rsidR="00B84DE2" w:rsidRDefault="00B84DE2" w:rsidP="00667979">
      <w:pPr>
        <w:widowControl w:val="0"/>
        <w:spacing w:before="60"/>
        <w:ind w:firstLine="567"/>
        <w:jc w:val="both"/>
        <w:rPr>
          <w:kern w:val="2"/>
          <w:sz w:val="27"/>
          <w:szCs w:val="27"/>
          <w:lang w:val="vi-VN"/>
        </w:rPr>
      </w:pPr>
      <w:r>
        <w:rPr>
          <w:kern w:val="2"/>
          <w:sz w:val="27"/>
          <w:szCs w:val="27"/>
          <w:lang w:val="vi-VN"/>
        </w:rPr>
        <w:t xml:space="preserve">- Bộ Công thương đã chỉ đạo các đơn vị tiếp tục khắc phục hậu quả mưa lũ đối với Tập đoàn Công nghiệp than – Khoáng sản Việt Nam gia cố đạp chắn các bãi thải, thu dọn củng cố đường lò, sửa chữa thiết bị, bơm tiêu nước tối đa..... cố gắng nỗ lực cao nhất để sơm trở lại sản xuất; </w:t>
      </w:r>
      <w:r w:rsidR="007B52E4">
        <w:rPr>
          <w:kern w:val="2"/>
          <w:sz w:val="27"/>
          <w:szCs w:val="27"/>
          <w:lang w:val="vi-VN"/>
        </w:rPr>
        <w:t>chỉ đạo khắc phục các sự cố về điện đảm bảo cung cấp điện bình thường; chỉ đạo ngành công thương cung ứng đủ hàng hóa đảm bảo giá cả ổn định, tránh hiện tượng đầu cơ.</w:t>
      </w:r>
    </w:p>
    <w:p w:rsidR="007B52E4" w:rsidRDefault="007B52E4" w:rsidP="00667979">
      <w:pPr>
        <w:widowControl w:val="0"/>
        <w:spacing w:before="60"/>
        <w:ind w:firstLine="567"/>
        <w:jc w:val="both"/>
        <w:rPr>
          <w:kern w:val="2"/>
          <w:sz w:val="27"/>
          <w:szCs w:val="27"/>
          <w:lang w:val="vi-VN"/>
        </w:rPr>
      </w:pPr>
      <w:r>
        <w:rPr>
          <w:kern w:val="2"/>
          <w:sz w:val="27"/>
          <w:szCs w:val="27"/>
          <w:lang w:val="vi-VN"/>
        </w:rPr>
        <w:t>- Trung ương Hội chữ thập đỏ Việt Nam đã cứu trợ nhân dân tỉnh Quảng Ninh tiền và hàng trị giá 700 triệu đồng (gồm 365 triệu đồng tiền mặt, 600 thùng hàng gia đình và 600 hộp viên khử khuẩn) và cứu trợ huyện Tuần Giáo, tỉnh Điện Biên 112 triệu đồng.</w:t>
      </w:r>
    </w:p>
    <w:p w:rsidR="00235C69" w:rsidRDefault="00DE24E6" w:rsidP="00667979">
      <w:pPr>
        <w:widowControl w:val="0"/>
        <w:spacing w:before="60"/>
        <w:ind w:firstLine="567"/>
        <w:jc w:val="both"/>
        <w:rPr>
          <w:kern w:val="2"/>
          <w:sz w:val="27"/>
          <w:szCs w:val="27"/>
          <w:lang w:val="it-IT"/>
        </w:rPr>
      </w:pPr>
      <w:r w:rsidRPr="00C9592E">
        <w:rPr>
          <w:kern w:val="2"/>
          <w:sz w:val="27"/>
          <w:szCs w:val="27"/>
          <w:lang w:val="it-IT"/>
        </w:rPr>
        <w:t>- Các Bộ, ngành theo nhiệm vụ đã chỉ đạo các</w:t>
      </w:r>
      <w:r w:rsidR="00E232F1" w:rsidRPr="00C9592E">
        <w:rPr>
          <w:kern w:val="2"/>
          <w:sz w:val="27"/>
          <w:szCs w:val="27"/>
          <w:lang w:val="it-IT"/>
        </w:rPr>
        <w:t xml:space="preserve"> đơn vị trực thuộc và phối hợp với</w:t>
      </w:r>
      <w:r w:rsidRPr="00C9592E">
        <w:rPr>
          <w:kern w:val="2"/>
          <w:sz w:val="27"/>
          <w:szCs w:val="27"/>
          <w:lang w:val="it-IT"/>
        </w:rPr>
        <w:t xml:space="preserve"> địa phương thực hiện công tác ứng phó, khắc phục hậu qua do mưa lũ gây ra.</w:t>
      </w:r>
    </w:p>
    <w:p w:rsidR="00A66AF1" w:rsidRPr="00C9592E" w:rsidRDefault="00A66AF1" w:rsidP="00667979">
      <w:pPr>
        <w:widowControl w:val="0"/>
        <w:spacing w:before="60"/>
        <w:ind w:firstLine="567"/>
        <w:jc w:val="both"/>
        <w:rPr>
          <w:kern w:val="2"/>
          <w:sz w:val="27"/>
          <w:szCs w:val="27"/>
          <w:lang w:val="it-IT"/>
        </w:rPr>
      </w:pPr>
      <w:r w:rsidRPr="00C9592E">
        <w:rPr>
          <w:kern w:val="2"/>
          <w:sz w:val="27"/>
          <w:szCs w:val="27"/>
          <w:lang w:val="it-IT"/>
        </w:rPr>
        <w:t xml:space="preserve">- </w:t>
      </w:r>
      <w:r w:rsidR="002304CE" w:rsidRPr="00C9592E">
        <w:rPr>
          <w:kern w:val="2"/>
          <w:sz w:val="27"/>
          <w:szCs w:val="27"/>
          <w:lang w:val="it-IT"/>
        </w:rPr>
        <w:t xml:space="preserve">Trung tâm dự báo khí tượng thủy văn Trung ương, </w:t>
      </w:r>
      <w:r w:rsidRPr="00C9592E">
        <w:rPr>
          <w:kern w:val="2"/>
          <w:sz w:val="27"/>
          <w:szCs w:val="27"/>
          <w:lang w:val="it-IT"/>
        </w:rPr>
        <w:t>Đài Truyền hình Việt Nam</w:t>
      </w:r>
      <w:r w:rsidR="005E7255" w:rsidRPr="00C9592E">
        <w:rPr>
          <w:kern w:val="2"/>
          <w:sz w:val="27"/>
          <w:szCs w:val="27"/>
          <w:lang w:val="it-IT"/>
        </w:rPr>
        <w:t>, Đài Tiếng nói Việt Nam, Thông tấn xã Việt Nam</w:t>
      </w:r>
      <w:r w:rsidR="00046832" w:rsidRPr="00C9592E">
        <w:rPr>
          <w:kern w:val="2"/>
          <w:sz w:val="27"/>
          <w:szCs w:val="27"/>
          <w:lang w:val="it-IT"/>
        </w:rPr>
        <w:t>, các cơ quan</w:t>
      </w:r>
      <w:r w:rsidRPr="00C9592E">
        <w:rPr>
          <w:kern w:val="2"/>
          <w:sz w:val="27"/>
          <w:szCs w:val="27"/>
          <w:lang w:val="it-IT"/>
        </w:rPr>
        <w:t xml:space="preserve"> thông tin đại chúng </w:t>
      </w:r>
      <w:r w:rsidR="009D7678" w:rsidRPr="00C9592E">
        <w:rPr>
          <w:kern w:val="2"/>
          <w:sz w:val="27"/>
          <w:szCs w:val="27"/>
          <w:lang w:val="it-IT"/>
        </w:rPr>
        <w:t>tiếp</w:t>
      </w:r>
      <w:r w:rsidR="00046832" w:rsidRPr="00C9592E">
        <w:rPr>
          <w:kern w:val="2"/>
          <w:sz w:val="27"/>
          <w:szCs w:val="27"/>
          <w:lang w:val="it-IT"/>
        </w:rPr>
        <w:t xml:space="preserve"> tục</w:t>
      </w:r>
      <w:r w:rsidR="00EC47DB" w:rsidRPr="00C9592E">
        <w:rPr>
          <w:kern w:val="2"/>
          <w:sz w:val="27"/>
          <w:szCs w:val="27"/>
          <w:lang w:val="it-IT"/>
        </w:rPr>
        <w:t xml:space="preserve"> đưa tin về tình hình </w:t>
      </w:r>
      <w:r w:rsidRPr="00C9592E">
        <w:rPr>
          <w:kern w:val="2"/>
          <w:sz w:val="27"/>
          <w:szCs w:val="27"/>
          <w:lang w:val="it-IT"/>
        </w:rPr>
        <w:t xml:space="preserve">mưa lũ </w:t>
      </w:r>
      <w:r w:rsidR="003C4F5A" w:rsidRPr="00C9592E">
        <w:rPr>
          <w:kern w:val="2"/>
          <w:sz w:val="27"/>
          <w:szCs w:val="27"/>
          <w:lang w:val="it-IT"/>
        </w:rPr>
        <w:t xml:space="preserve">về </w:t>
      </w:r>
      <w:r w:rsidRPr="00C9592E">
        <w:rPr>
          <w:kern w:val="2"/>
          <w:sz w:val="27"/>
          <w:szCs w:val="27"/>
          <w:lang w:val="it-IT"/>
        </w:rPr>
        <w:t>công tác chỉ đạo, ứng phó của Trung ương và địa phương.</w:t>
      </w:r>
    </w:p>
    <w:p w:rsidR="00F27A17" w:rsidRPr="00C9592E" w:rsidRDefault="00F27A17" w:rsidP="00667979">
      <w:pPr>
        <w:keepNext/>
        <w:widowControl w:val="0"/>
        <w:spacing w:before="60"/>
        <w:ind w:firstLine="567"/>
        <w:jc w:val="both"/>
        <w:rPr>
          <w:b/>
          <w:spacing w:val="-4"/>
          <w:kern w:val="2"/>
          <w:sz w:val="27"/>
          <w:szCs w:val="27"/>
          <w:lang w:val="it-IT"/>
        </w:rPr>
      </w:pPr>
      <w:r w:rsidRPr="00C9592E">
        <w:rPr>
          <w:b/>
          <w:spacing w:val="-4"/>
          <w:kern w:val="2"/>
          <w:sz w:val="27"/>
          <w:szCs w:val="27"/>
          <w:lang w:val="it-IT"/>
        </w:rPr>
        <w:t xml:space="preserve">2. </w:t>
      </w:r>
      <w:r w:rsidR="001A1ACA" w:rsidRPr="00C9592E">
        <w:rPr>
          <w:b/>
          <w:spacing w:val="-4"/>
          <w:kern w:val="2"/>
          <w:sz w:val="27"/>
          <w:szCs w:val="27"/>
          <w:lang w:val="it-IT"/>
        </w:rPr>
        <w:t>Tại đ</w:t>
      </w:r>
      <w:r w:rsidRPr="00C9592E">
        <w:rPr>
          <w:b/>
          <w:spacing w:val="-4"/>
          <w:kern w:val="2"/>
          <w:sz w:val="27"/>
          <w:szCs w:val="27"/>
          <w:lang w:val="it-IT"/>
        </w:rPr>
        <w:t>ịa phương:</w:t>
      </w:r>
    </w:p>
    <w:p w:rsidR="005F0F6E" w:rsidRPr="00C9592E" w:rsidRDefault="005F0F6E" w:rsidP="00667979">
      <w:pPr>
        <w:widowControl w:val="0"/>
        <w:spacing w:before="60"/>
        <w:ind w:firstLine="567"/>
        <w:jc w:val="both"/>
        <w:rPr>
          <w:spacing w:val="-4"/>
          <w:kern w:val="2"/>
          <w:sz w:val="27"/>
          <w:szCs w:val="27"/>
          <w:lang w:val="it-IT"/>
        </w:rPr>
      </w:pPr>
      <w:r w:rsidRPr="00C9592E">
        <w:rPr>
          <w:spacing w:val="-4"/>
          <w:kern w:val="2"/>
          <w:sz w:val="27"/>
          <w:szCs w:val="27"/>
          <w:lang w:val="it-IT"/>
        </w:rPr>
        <w:t xml:space="preserve"> </w:t>
      </w:r>
      <w:r w:rsidR="00AB2D8B" w:rsidRPr="00C9592E">
        <w:rPr>
          <w:spacing w:val="-4"/>
          <w:kern w:val="2"/>
          <w:sz w:val="27"/>
          <w:szCs w:val="27"/>
          <w:lang w:val="it-IT"/>
        </w:rPr>
        <w:t xml:space="preserve">Ban chỉ huy PCTT&amp;TKCN </w:t>
      </w:r>
      <w:r w:rsidR="00880821" w:rsidRPr="00C9592E">
        <w:rPr>
          <w:spacing w:val="-4"/>
          <w:kern w:val="2"/>
          <w:sz w:val="27"/>
          <w:szCs w:val="27"/>
          <w:lang w:val="it-IT"/>
        </w:rPr>
        <w:t xml:space="preserve">các </w:t>
      </w:r>
      <w:r w:rsidR="00AB2D8B" w:rsidRPr="00C9592E">
        <w:rPr>
          <w:spacing w:val="-4"/>
          <w:kern w:val="2"/>
          <w:sz w:val="27"/>
          <w:szCs w:val="27"/>
          <w:lang w:val="it-IT"/>
        </w:rPr>
        <w:t>tỉnh</w:t>
      </w:r>
      <w:r w:rsidR="003A7966" w:rsidRPr="00C9592E">
        <w:rPr>
          <w:spacing w:val="-4"/>
          <w:kern w:val="2"/>
          <w:sz w:val="27"/>
          <w:szCs w:val="27"/>
          <w:lang w:val="it-IT"/>
        </w:rPr>
        <w:t xml:space="preserve"> </w:t>
      </w:r>
      <w:r w:rsidR="00DF5C1A" w:rsidRPr="00C9592E">
        <w:rPr>
          <w:spacing w:val="-4"/>
          <w:kern w:val="2"/>
          <w:sz w:val="27"/>
          <w:szCs w:val="27"/>
          <w:lang w:val="it-IT"/>
        </w:rPr>
        <w:t>Bắc Bộ</w:t>
      </w:r>
      <w:r w:rsidR="003A7966" w:rsidRPr="00C9592E">
        <w:rPr>
          <w:spacing w:val="-4"/>
          <w:kern w:val="2"/>
          <w:sz w:val="27"/>
          <w:szCs w:val="27"/>
          <w:lang w:val="it-IT"/>
        </w:rPr>
        <w:t xml:space="preserve"> </w:t>
      </w:r>
      <w:r w:rsidR="000F4B0A" w:rsidRPr="00C9592E">
        <w:rPr>
          <w:spacing w:val="-4"/>
          <w:kern w:val="2"/>
          <w:sz w:val="27"/>
          <w:szCs w:val="27"/>
          <w:lang w:val="it-IT"/>
        </w:rPr>
        <w:t xml:space="preserve">tiếp tục theo dõi chặt chẽ diễn biến của mưa, lũ </w:t>
      </w:r>
      <w:r w:rsidR="003A7966" w:rsidRPr="00C9592E">
        <w:rPr>
          <w:spacing w:val="-4"/>
          <w:kern w:val="2"/>
          <w:sz w:val="27"/>
          <w:szCs w:val="27"/>
          <w:lang w:val="it-IT"/>
        </w:rPr>
        <w:t>và</w:t>
      </w:r>
      <w:r w:rsidR="004565CF" w:rsidRPr="00C9592E">
        <w:rPr>
          <w:spacing w:val="-4"/>
          <w:kern w:val="2"/>
          <w:sz w:val="27"/>
          <w:szCs w:val="27"/>
          <w:lang w:val="it-IT"/>
        </w:rPr>
        <w:t xml:space="preserve"> </w:t>
      </w:r>
      <w:r w:rsidR="000F4B0A" w:rsidRPr="00C9592E">
        <w:rPr>
          <w:spacing w:val="-4"/>
          <w:kern w:val="2"/>
          <w:sz w:val="27"/>
          <w:szCs w:val="27"/>
          <w:lang w:val="it-IT"/>
        </w:rPr>
        <w:t>chủ động các biện pháp ứng phó</w:t>
      </w:r>
      <w:r w:rsidR="00DF5C1A" w:rsidRPr="00C9592E">
        <w:rPr>
          <w:spacing w:val="-4"/>
          <w:kern w:val="2"/>
          <w:sz w:val="27"/>
          <w:szCs w:val="27"/>
          <w:lang w:val="it-IT"/>
        </w:rPr>
        <w:t xml:space="preserve"> theo chỉ đạo của </w:t>
      </w:r>
      <w:r w:rsidR="00DF5C1A" w:rsidRPr="00C9592E">
        <w:rPr>
          <w:kern w:val="2"/>
          <w:sz w:val="27"/>
          <w:szCs w:val="27"/>
          <w:lang w:val="it-IT"/>
        </w:rPr>
        <w:t>Thủ tướng Chính phủ và Ban Chỉ đạo Trung ương về PCTT; triển khai biện pháp đảm bảo an toàn hồ đập, xử lý sự cố đê điều</w:t>
      </w:r>
      <w:r w:rsidR="00F42567" w:rsidRPr="00C9592E">
        <w:rPr>
          <w:spacing w:val="-4"/>
          <w:kern w:val="2"/>
          <w:sz w:val="27"/>
          <w:szCs w:val="27"/>
          <w:lang w:val="it-IT"/>
        </w:rPr>
        <w:t>.</w:t>
      </w:r>
      <w:r w:rsidR="00DE24E6" w:rsidRPr="00C9592E">
        <w:rPr>
          <w:spacing w:val="-4"/>
          <w:kern w:val="2"/>
          <w:sz w:val="27"/>
          <w:szCs w:val="27"/>
          <w:lang w:val="it-IT"/>
        </w:rPr>
        <w:t xml:space="preserve"> Các tỉnh</w:t>
      </w:r>
      <w:r w:rsidR="00AE68D4" w:rsidRPr="00C9592E">
        <w:rPr>
          <w:spacing w:val="-4"/>
          <w:kern w:val="2"/>
          <w:sz w:val="27"/>
          <w:szCs w:val="27"/>
          <w:lang w:val="it-IT"/>
        </w:rPr>
        <w:t>:</w:t>
      </w:r>
      <w:r w:rsidR="00DE24E6" w:rsidRPr="00C9592E">
        <w:rPr>
          <w:spacing w:val="-4"/>
          <w:kern w:val="2"/>
          <w:sz w:val="27"/>
          <w:szCs w:val="27"/>
          <w:lang w:val="it-IT"/>
        </w:rPr>
        <w:t xml:space="preserve"> </w:t>
      </w:r>
      <w:r w:rsidR="00235C69">
        <w:rPr>
          <w:spacing w:val="-4"/>
          <w:kern w:val="2"/>
          <w:sz w:val="27"/>
          <w:szCs w:val="27"/>
          <w:lang w:val="it-IT"/>
        </w:rPr>
        <w:t xml:space="preserve">Quảng Ninh, </w:t>
      </w:r>
      <w:r w:rsidR="00DE24E6" w:rsidRPr="00C9592E">
        <w:rPr>
          <w:spacing w:val="-4"/>
          <w:kern w:val="2"/>
          <w:sz w:val="27"/>
          <w:szCs w:val="27"/>
          <w:lang w:val="it-IT"/>
        </w:rPr>
        <w:t xml:space="preserve">Thái Nguyên, Tuyên Quang, </w:t>
      </w:r>
      <w:r w:rsidR="00235C69" w:rsidRPr="00C9592E">
        <w:rPr>
          <w:spacing w:val="-4"/>
          <w:kern w:val="2"/>
          <w:sz w:val="27"/>
          <w:szCs w:val="27"/>
          <w:lang w:val="it-IT"/>
        </w:rPr>
        <w:t xml:space="preserve">Bắc Kạn, Cao Bằng, </w:t>
      </w:r>
      <w:r w:rsidR="00DE24E6" w:rsidRPr="00C9592E">
        <w:rPr>
          <w:spacing w:val="-4"/>
          <w:kern w:val="2"/>
          <w:sz w:val="27"/>
          <w:szCs w:val="27"/>
          <w:lang w:val="it-IT"/>
        </w:rPr>
        <w:t xml:space="preserve">Lạng Sơn, Yên </w:t>
      </w:r>
      <w:r w:rsidR="00AE68D4" w:rsidRPr="00C9592E">
        <w:rPr>
          <w:spacing w:val="-4"/>
          <w:kern w:val="2"/>
          <w:sz w:val="27"/>
          <w:szCs w:val="27"/>
          <w:lang w:val="it-IT"/>
        </w:rPr>
        <w:t xml:space="preserve">Bái, </w:t>
      </w:r>
      <w:r w:rsidR="00235C69" w:rsidRPr="00C9592E">
        <w:rPr>
          <w:spacing w:val="-4"/>
          <w:kern w:val="2"/>
          <w:sz w:val="27"/>
          <w:szCs w:val="27"/>
          <w:lang w:val="it-IT"/>
        </w:rPr>
        <w:t>Lai Châu</w:t>
      </w:r>
      <w:r w:rsidR="00235C69">
        <w:rPr>
          <w:spacing w:val="-4"/>
          <w:kern w:val="2"/>
          <w:sz w:val="27"/>
          <w:szCs w:val="27"/>
          <w:lang w:val="it-IT"/>
        </w:rPr>
        <w:t xml:space="preserve">, Điện Biên, </w:t>
      </w:r>
      <w:r w:rsidR="00AE68D4" w:rsidRPr="00C9592E">
        <w:rPr>
          <w:spacing w:val="-4"/>
          <w:kern w:val="2"/>
          <w:sz w:val="27"/>
          <w:szCs w:val="27"/>
          <w:lang w:val="it-IT"/>
        </w:rPr>
        <w:t xml:space="preserve">Sơn La, </w:t>
      </w:r>
      <w:r w:rsidR="00235C69" w:rsidRPr="00C9592E">
        <w:rPr>
          <w:spacing w:val="-4"/>
          <w:kern w:val="2"/>
          <w:sz w:val="27"/>
          <w:szCs w:val="27"/>
          <w:lang w:val="it-IT"/>
        </w:rPr>
        <w:t xml:space="preserve">Thanh Hóa, </w:t>
      </w:r>
      <w:r w:rsidR="00AE68D4" w:rsidRPr="00C9592E">
        <w:rPr>
          <w:spacing w:val="-4"/>
          <w:kern w:val="2"/>
          <w:sz w:val="27"/>
          <w:szCs w:val="27"/>
          <w:lang w:val="it-IT"/>
        </w:rPr>
        <w:t>Hà Nội, Thái Bình đ</w:t>
      </w:r>
      <w:r w:rsidR="00C9592E" w:rsidRPr="00C9592E">
        <w:rPr>
          <w:spacing w:val="-4"/>
          <w:kern w:val="2"/>
          <w:sz w:val="27"/>
          <w:szCs w:val="27"/>
          <w:lang w:val="it-IT"/>
        </w:rPr>
        <w:t xml:space="preserve">ang tích cực triển khai công tác khắc phụ hậu quả </w:t>
      </w:r>
      <w:r w:rsidR="00AE68D4" w:rsidRPr="00C9592E">
        <w:rPr>
          <w:spacing w:val="-4"/>
          <w:kern w:val="2"/>
          <w:sz w:val="27"/>
          <w:szCs w:val="27"/>
          <w:lang w:val="it-IT"/>
        </w:rPr>
        <w:t>do mưa lũ.</w:t>
      </w:r>
    </w:p>
    <w:p w:rsidR="00B76612" w:rsidRDefault="003B7114" w:rsidP="00667979">
      <w:pPr>
        <w:widowControl w:val="0"/>
        <w:spacing w:before="60"/>
        <w:jc w:val="both"/>
        <w:rPr>
          <w:b/>
          <w:color w:val="000000" w:themeColor="text1"/>
          <w:spacing w:val="-4"/>
          <w:kern w:val="2"/>
          <w:sz w:val="27"/>
          <w:szCs w:val="27"/>
          <w:lang w:val="it-IT"/>
        </w:rPr>
      </w:pPr>
      <w:r w:rsidRPr="00416D32">
        <w:rPr>
          <w:b/>
          <w:color w:val="000000" w:themeColor="text1"/>
          <w:spacing w:val="-4"/>
          <w:kern w:val="2"/>
          <w:sz w:val="27"/>
          <w:szCs w:val="27"/>
          <w:lang w:val="it-IT"/>
        </w:rPr>
        <w:t>V. TÌNH HÌNH THIỆT HẠI DO THIÊN TAI</w:t>
      </w:r>
      <w:r w:rsidR="002C2676" w:rsidRPr="00416D32">
        <w:rPr>
          <w:b/>
          <w:color w:val="000000" w:themeColor="text1"/>
          <w:spacing w:val="-4"/>
          <w:kern w:val="2"/>
          <w:sz w:val="27"/>
          <w:szCs w:val="27"/>
          <w:lang w:val="it-IT"/>
        </w:rPr>
        <w:t xml:space="preserve"> </w:t>
      </w:r>
    </w:p>
    <w:p w:rsidR="00F27F75" w:rsidRPr="00416D32" w:rsidRDefault="00F27F75" w:rsidP="00667979">
      <w:pPr>
        <w:widowControl w:val="0"/>
        <w:spacing w:before="60"/>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Theo báo cáo nhanh của các tỉnh tình hình thiệt hại do mưa lũ từ ngày 01/8 đến 19h ngày 0</w:t>
      </w:r>
      <w:r>
        <w:rPr>
          <w:color w:val="000000" w:themeColor="text1"/>
          <w:spacing w:val="-4"/>
          <w:kern w:val="2"/>
          <w:sz w:val="27"/>
          <w:szCs w:val="27"/>
          <w:lang w:val="it-IT"/>
        </w:rPr>
        <w:t>3</w:t>
      </w:r>
      <w:r w:rsidRPr="00416D32">
        <w:rPr>
          <w:color w:val="000000" w:themeColor="text1"/>
          <w:spacing w:val="-4"/>
          <w:kern w:val="2"/>
          <w:sz w:val="27"/>
          <w:szCs w:val="27"/>
          <w:lang w:val="it-IT"/>
        </w:rPr>
        <w:t>/8/2015 như sau:</w:t>
      </w:r>
    </w:p>
    <w:p w:rsidR="00F27F75" w:rsidRPr="00416D32" w:rsidRDefault="00F27F75" w:rsidP="00667979">
      <w:pPr>
        <w:widowControl w:val="0"/>
        <w:spacing w:before="6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1.</w:t>
      </w:r>
      <w:r w:rsidRPr="00416D32">
        <w:rPr>
          <w:color w:val="000000" w:themeColor="text1"/>
          <w:spacing w:val="-4"/>
          <w:kern w:val="2"/>
          <w:sz w:val="27"/>
          <w:szCs w:val="27"/>
          <w:lang w:val="it-IT"/>
        </w:rPr>
        <w:t xml:space="preserve"> Về người:</w:t>
      </w:r>
    </w:p>
    <w:p w:rsidR="00F27F75" w:rsidRDefault="00F27F75" w:rsidP="00667979">
      <w:pPr>
        <w:widowControl w:val="0"/>
        <w:spacing w:before="6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w:t>
      </w:r>
      <w:r w:rsidRPr="00416D32">
        <w:rPr>
          <w:color w:val="000000" w:themeColor="text1"/>
          <w:spacing w:val="-4"/>
          <w:kern w:val="2"/>
          <w:sz w:val="27"/>
          <w:szCs w:val="27"/>
          <w:lang w:val="it-IT"/>
        </w:rPr>
        <w:t xml:space="preserve"> Người chết: </w:t>
      </w:r>
      <w:r>
        <w:rPr>
          <w:color w:val="000000" w:themeColor="text1"/>
          <w:spacing w:val="-4"/>
          <w:kern w:val="2"/>
          <w:sz w:val="27"/>
          <w:szCs w:val="27"/>
          <w:lang w:val="it-IT"/>
        </w:rPr>
        <w:t>1</w:t>
      </w:r>
      <w:r w:rsidR="00EC0216">
        <w:rPr>
          <w:color w:val="000000" w:themeColor="text1"/>
          <w:spacing w:val="-4"/>
          <w:kern w:val="2"/>
          <w:sz w:val="27"/>
          <w:szCs w:val="27"/>
          <w:lang w:val="it-IT"/>
        </w:rPr>
        <w:t>3</w:t>
      </w:r>
      <w:r w:rsidRPr="00416D32">
        <w:rPr>
          <w:color w:val="000000" w:themeColor="text1"/>
          <w:spacing w:val="-4"/>
          <w:kern w:val="2"/>
          <w:sz w:val="27"/>
          <w:szCs w:val="27"/>
          <w:lang w:val="it-IT"/>
        </w:rPr>
        <w:t xml:space="preserve"> người</w:t>
      </w:r>
      <w:r w:rsidR="00EC0216">
        <w:rPr>
          <w:color w:val="000000" w:themeColor="text1"/>
          <w:spacing w:val="-4"/>
          <w:kern w:val="2"/>
          <w:sz w:val="27"/>
          <w:szCs w:val="27"/>
          <w:lang w:val="it-IT"/>
        </w:rPr>
        <w:t xml:space="preserve"> (</w:t>
      </w:r>
      <w:r w:rsidR="00B51A86">
        <w:rPr>
          <w:color w:val="000000" w:themeColor="text1"/>
          <w:spacing w:val="-4"/>
          <w:kern w:val="2"/>
          <w:sz w:val="27"/>
          <w:szCs w:val="27"/>
          <w:lang w:val="it-IT"/>
        </w:rPr>
        <w:t xml:space="preserve"> tăng 02 người tại Bắc Giang</w:t>
      </w:r>
      <w:r w:rsidR="00EC0216">
        <w:rPr>
          <w:color w:val="000000" w:themeColor="text1"/>
          <w:spacing w:val="-4"/>
          <w:kern w:val="2"/>
          <w:sz w:val="27"/>
          <w:szCs w:val="27"/>
          <w:lang w:val="it-IT"/>
        </w:rPr>
        <w:t>)</w:t>
      </w:r>
      <w:r>
        <w:rPr>
          <w:color w:val="000000" w:themeColor="text1"/>
          <w:spacing w:val="-4"/>
          <w:kern w:val="2"/>
          <w:sz w:val="27"/>
          <w:szCs w:val="27"/>
          <w:lang w:val="it-IT"/>
        </w:rPr>
        <w:t xml:space="preserve">; trong đó: </w:t>
      </w:r>
      <w:r w:rsidRPr="00416D32">
        <w:rPr>
          <w:color w:val="000000" w:themeColor="text1"/>
          <w:spacing w:val="-4"/>
          <w:kern w:val="2"/>
          <w:sz w:val="27"/>
          <w:szCs w:val="27"/>
          <w:lang w:val="it-IT"/>
        </w:rPr>
        <w:t>Lai Châu: 02 người, Lạng Sơn: 02 người, Sơn La: 01 người, Bắc Giang: 0</w:t>
      </w:r>
      <w:r w:rsidR="00B51A86">
        <w:rPr>
          <w:color w:val="000000" w:themeColor="text1"/>
          <w:spacing w:val="-4"/>
          <w:kern w:val="2"/>
          <w:sz w:val="27"/>
          <w:szCs w:val="27"/>
          <w:lang w:val="it-IT"/>
        </w:rPr>
        <w:t>3</w:t>
      </w:r>
      <w:r w:rsidRPr="00416D32">
        <w:rPr>
          <w:color w:val="000000" w:themeColor="text1"/>
          <w:spacing w:val="-4"/>
          <w:kern w:val="2"/>
          <w:sz w:val="27"/>
          <w:szCs w:val="27"/>
          <w:lang w:val="it-IT"/>
        </w:rPr>
        <w:t xml:space="preserve"> người</w:t>
      </w:r>
      <w:r>
        <w:rPr>
          <w:color w:val="000000" w:themeColor="text1"/>
          <w:spacing w:val="-4"/>
          <w:kern w:val="2"/>
          <w:sz w:val="27"/>
          <w:szCs w:val="27"/>
          <w:lang w:val="it-IT"/>
        </w:rPr>
        <w:t>, Cao Bằng: 03 người, Yên Bái: 01 người, Thanh Hóa: 01 người.</w:t>
      </w:r>
    </w:p>
    <w:p w:rsidR="00F27F75" w:rsidRPr="00416D32" w:rsidRDefault="00F27F75" w:rsidP="00667979">
      <w:pPr>
        <w:widowControl w:val="0"/>
        <w:spacing w:before="60"/>
        <w:ind w:firstLine="567"/>
        <w:jc w:val="both"/>
        <w:rPr>
          <w:color w:val="000000" w:themeColor="text1"/>
          <w:spacing w:val="-4"/>
          <w:kern w:val="2"/>
          <w:sz w:val="27"/>
          <w:szCs w:val="27"/>
          <w:lang w:val="it-IT"/>
        </w:rPr>
      </w:pPr>
      <w:r>
        <w:rPr>
          <w:color w:val="000000" w:themeColor="text1"/>
          <w:spacing w:val="-4"/>
          <w:kern w:val="2"/>
          <w:sz w:val="27"/>
          <w:szCs w:val="27"/>
          <w:lang w:val="it-IT"/>
        </w:rPr>
        <w:lastRenderedPageBreak/>
        <w:tab/>
        <w:t>- Người mất tích: 03 người</w:t>
      </w:r>
      <w:r w:rsidR="00EC0216">
        <w:rPr>
          <w:color w:val="000000" w:themeColor="text1"/>
          <w:spacing w:val="-4"/>
          <w:kern w:val="2"/>
          <w:sz w:val="27"/>
          <w:szCs w:val="27"/>
          <w:lang w:val="it-IT"/>
        </w:rPr>
        <w:t xml:space="preserve"> (Tuyên Quang: 01 người, Lạng Sơn: 01 người, Thanh Hóa: 01 người)</w:t>
      </w:r>
      <w:r>
        <w:rPr>
          <w:color w:val="000000" w:themeColor="text1"/>
          <w:spacing w:val="-4"/>
          <w:kern w:val="2"/>
          <w:sz w:val="27"/>
          <w:szCs w:val="27"/>
          <w:lang w:val="it-IT"/>
        </w:rPr>
        <w:t>.</w:t>
      </w:r>
    </w:p>
    <w:p w:rsidR="00F27F75" w:rsidRPr="00416D32" w:rsidRDefault="00F27F75" w:rsidP="00667979">
      <w:pPr>
        <w:widowControl w:val="0"/>
        <w:spacing w:before="60"/>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w:t>
      </w:r>
      <w:r w:rsidRPr="00416D32">
        <w:rPr>
          <w:color w:val="000000" w:themeColor="text1"/>
          <w:spacing w:val="-4"/>
          <w:kern w:val="2"/>
          <w:sz w:val="27"/>
          <w:szCs w:val="27"/>
          <w:lang w:val="it-IT"/>
        </w:rPr>
        <w:t xml:space="preserve"> Người bị thương: </w:t>
      </w:r>
      <w:r>
        <w:rPr>
          <w:color w:val="000000" w:themeColor="text1"/>
          <w:spacing w:val="-4"/>
          <w:kern w:val="2"/>
          <w:sz w:val="27"/>
          <w:szCs w:val="27"/>
          <w:lang w:val="it-IT"/>
        </w:rPr>
        <w:t>11</w:t>
      </w:r>
      <w:r w:rsidRPr="00416D32">
        <w:rPr>
          <w:color w:val="000000" w:themeColor="text1"/>
          <w:spacing w:val="-4"/>
          <w:kern w:val="2"/>
          <w:sz w:val="27"/>
          <w:szCs w:val="27"/>
          <w:lang w:val="it-IT"/>
        </w:rPr>
        <w:t xml:space="preserve"> người</w:t>
      </w:r>
      <w:r w:rsidR="00EC0216">
        <w:rPr>
          <w:color w:val="000000" w:themeColor="text1"/>
          <w:spacing w:val="-4"/>
          <w:kern w:val="2"/>
          <w:sz w:val="27"/>
          <w:szCs w:val="27"/>
          <w:lang w:val="it-IT"/>
        </w:rPr>
        <w:t xml:space="preserve"> (Điện Biên: 04 người, Cao Bằng: 05 người, Lào Cai: 02 người).</w:t>
      </w:r>
    </w:p>
    <w:p w:rsidR="00F27F75" w:rsidRPr="00416D32" w:rsidRDefault="00F27F75" w:rsidP="00667979">
      <w:pPr>
        <w:widowControl w:val="0"/>
        <w:spacing w:before="60"/>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2.</w:t>
      </w:r>
      <w:r w:rsidRPr="00416D32">
        <w:rPr>
          <w:color w:val="000000" w:themeColor="text1"/>
          <w:spacing w:val="-4"/>
          <w:kern w:val="2"/>
          <w:sz w:val="27"/>
          <w:szCs w:val="27"/>
          <w:lang w:val="it-IT"/>
        </w:rPr>
        <w:t xml:space="preserve"> Về nhà cửa:</w:t>
      </w:r>
    </w:p>
    <w:p w:rsidR="00F27F75" w:rsidRPr="00416D32" w:rsidRDefault="00F27F75" w:rsidP="00667979">
      <w:pPr>
        <w:widowControl w:val="0"/>
        <w:spacing w:before="60"/>
        <w:ind w:firstLine="709"/>
        <w:jc w:val="both"/>
        <w:rPr>
          <w:color w:val="000000" w:themeColor="text1"/>
          <w:spacing w:val="-4"/>
          <w:kern w:val="2"/>
          <w:sz w:val="27"/>
          <w:szCs w:val="27"/>
          <w:lang w:val="it-IT"/>
        </w:rPr>
      </w:pPr>
      <w:r>
        <w:rPr>
          <w:color w:val="000000" w:themeColor="text1"/>
          <w:spacing w:val="-4"/>
          <w:kern w:val="2"/>
          <w:sz w:val="27"/>
          <w:szCs w:val="27"/>
          <w:lang w:val="it-IT"/>
        </w:rPr>
        <w:t>-</w:t>
      </w:r>
      <w:r w:rsidRPr="00416D32">
        <w:rPr>
          <w:color w:val="000000" w:themeColor="text1"/>
          <w:spacing w:val="-4"/>
          <w:kern w:val="2"/>
          <w:sz w:val="27"/>
          <w:szCs w:val="27"/>
          <w:lang w:val="it-IT"/>
        </w:rPr>
        <w:t xml:space="preserve"> Nhà bị sập đổ, cuốn trôi: </w:t>
      </w:r>
      <w:r>
        <w:rPr>
          <w:color w:val="000000" w:themeColor="text1"/>
          <w:spacing w:val="-4"/>
          <w:kern w:val="2"/>
          <w:sz w:val="27"/>
          <w:szCs w:val="27"/>
          <w:lang w:val="it-IT"/>
        </w:rPr>
        <w:t>122 nhà</w:t>
      </w:r>
      <w:r w:rsidRPr="00416D32">
        <w:rPr>
          <w:color w:val="000000" w:themeColor="text1"/>
          <w:spacing w:val="-4"/>
          <w:kern w:val="2"/>
          <w:sz w:val="27"/>
          <w:szCs w:val="27"/>
          <w:lang w:val="it-IT"/>
        </w:rPr>
        <w:t>;</w:t>
      </w:r>
    </w:p>
    <w:p w:rsidR="00F27F75" w:rsidRPr="00416D32" w:rsidRDefault="00F27F75" w:rsidP="00667979">
      <w:pPr>
        <w:widowControl w:val="0"/>
        <w:spacing w:before="60"/>
        <w:ind w:firstLine="709"/>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w:t>
      </w:r>
      <w:r w:rsidRPr="00416D32">
        <w:rPr>
          <w:color w:val="000000" w:themeColor="text1"/>
          <w:spacing w:val="-4"/>
          <w:kern w:val="2"/>
          <w:sz w:val="27"/>
          <w:szCs w:val="27"/>
          <w:lang w:val="it-IT"/>
        </w:rPr>
        <w:t xml:space="preserve"> Nhà bị ngập nước: </w:t>
      </w:r>
      <w:r>
        <w:rPr>
          <w:color w:val="000000" w:themeColor="text1"/>
          <w:spacing w:val="-4"/>
          <w:kern w:val="2"/>
          <w:sz w:val="27"/>
          <w:szCs w:val="27"/>
          <w:lang w:val="it-IT"/>
        </w:rPr>
        <w:t>3.666</w:t>
      </w:r>
      <w:r w:rsidRPr="00416D32">
        <w:rPr>
          <w:color w:val="000000" w:themeColor="text1"/>
          <w:spacing w:val="-4"/>
          <w:kern w:val="2"/>
          <w:sz w:val="27"/>
          <w:szCs w:val="27"/>
          <w:lang w:val="it-IT"/>
        </w:rPr>
        <w:t>;</w:t>
      </w:r>
    </w:p>
    <w:p w:rsidR="00F27F75" w:rsidRPr="00416D32" w:rsidRDefault="00F27F75" w:rsidP="00667979">
      <w:pPr>
        <w:widowControl w:val="0"/>
        <w:spacing w:before="60"/>
        <w:ind w:firstLine="720"/>
        <w:jc w:val="both"/>
        <w:rPr>
          <w:color w:val="000000" w:themeColor="text1"/>
          <w:spacing w:val="-4"/>
          <w:kern w:val="2"/>
          <w:sz w:val="27"/>
          <w:szCs w:val="27"/>
          <w:lang w:val="it-IT"/>
        </w:rPr>
      </w:pPr>
      <w:r>
        <w:rPr>
          <w:color w:val="000000" w:themeColor="text1"/>
          <w:spacing w:val="-4"/>
          <w:kern w:val="2"/>
          <w:sz w:val="27"/>
          <w:szCs w:val="27"/>
          <w:lang w:val="it-IT"/>
        </w:rPr>
        <w:t>3.</w:t>
      </w:r>
      <w:r w:rsidRPr="00416D32">
        <w:rPr>
          <w:color w:val="000000" w:themeColor="text1"/>
          <w:spacing w:val="-4"/>
          <w:kern w:val="2"/>
          <w:sz w:val="27"/>
          <w:szCs w:val="27"/>
          <w:lang w:val="it-IT"/>
        </w:rPr>
        <w:t xml:space="preserve"> Về nông nghiệp: </w:t>
      </w:r>
    </w:p>
    <w:p w:rsidR="00282470" w:rsidRDefault="00F27F75" w:rsidP="00667979">
      <w:pPr>
        <w:widowControl w:val="0"/>
        <w:spacing w:before="60"/>
        <w:ind w:firstLine="720"/>
        <w:jc w:val="both"/>
        <w:rPr>
          <w:color w:val="000000" w:themeColor="text1"/>
          <w:spacing w:val="-4"/>
          <w:kern w:val="2"/>
          <w:sz w:val="27"/>
          <w:szCs w:val="27"/>
          <w:lang w:val="it-IT"/>
        </w:rPr>
      </w:pPr>
      <w:r>
        <w:rPr>
          <w:color w:val="000000" w:themeColor="text1"/>
          <w:spacing w:val="-4"/>
          <w:kern w:val="2"/>
          <w:sz w:val="27"/>
          <w:szCs w:val="27"/>
          <w:lang w:val="it-IT"/>
        </w:rPr>
        <w:t>-</w:t>
      </w:r>
      <w:r w:rsidRPr="00416D32">
        <w:rPr>
          <w:color w:val="000000" w:themeColor="text1"/>
          <w:spacing w:val="-4"/>
          <w:kern w:val="2"/>
          <w:sz w:val="27"/>
          <w:szCs w:val="27"/>
          <w:lang w:val="it-IT"/>
        </w:rPr>
        <w:t xml:space="preserve"> Diện tích lúa bị ngập: </w:t>
      </w:r>
      <w:r>
        <w:rPr>
          <w:color w:val="000000" w:themeColor="text1"/>
          <w:spacing w:val="-4"/>
          <w:kern w:val="2"/>
          <w:sz w:val="27"/>
          <w:szCs w:val="27"/>
          <w:lang w:val="it-IT"/>
        </w:rPr>
        <w:t>1</w:t>
      </w:r>
      <w:r w:rsidR="00282470">
        <w:rPr>
          <w:color w:val="000000" w:themeColor="text1"/>
          <w:spacing w:val="-4"/>
          <w:kern w:val="2"/>
          <w:sz w:val="27"/>
          <w:szCs w:val="27"/>
          <w:lang w:val="it-IT"/>
        </w:rPr>
        <w:t>4</w:t>
      </w:r>
      <w:r>
        <w:rPr>
          <w:color w:val="000000" w:themeColor="text1"/>
          <w:spacing w:val="-4"/>
          <w:kern w:val="2"/>
          <w:sz w:val="27"/>
          <w:szCs w:val="27"/>
          <w:lang w:val="it-IT"/>
        </w:rPr>
        <w:t>.</w:t>
      </w:r>
      <w:r w:rsidR="00282470">
        <w:rPr>
          <w:color w:val="000000" w:themeColor="text1"/>
          <w:spacing w:val="-4"/>
          <w:kern w:val="2"/>
          <w:sz w:val="27"/>
          <w:szCs w:val="27"/>
          <w:lang w:val="it-IT"/>
        </w:rPr>
        <w:t>664</w:t>
      </w:r>
      <w:r w:rsidRPr="00416D32">
        <w:rPr>
          <w:color w:val="000000" w:themeColor="text1"/>
          <w:spacing w:val="-4"/>
          <w:kern w:val="2"/>
          <w:sz w:val="27"/>
          <w:szCs w:val="27"/>
          <w:lang w:val="it-IT"/>
        </w:rPr>
        <w:t xml:space="preserve"> </w:t>
      </w:r>
      <w:r>
        <w:rPr>
          <w:color w:val="000000" w:themeColor="text1"/>
          <w:spacing w:val="-4"/>
          <w:kern w:val="2"/>
          <w:sz w:val="27"/>
          <w:szCs w:val="27"/>
          <w:lang w:val="it-IT"/>
        </w:rPr>
        <w:t>ha</w:t>
      </w:r>
      <w:r w:rsidR="00B51A86">
        <w:rPr>
          <w:color w:val="000000" w:themeColor="text1"/>
          <w:spacing w:val="-4"/>
          <w:kern w:val="2"/>
          <w:sz w:val="27"/>
          <w:szCs w:val="27"/>
          <w:lang w:val="it-IT"/>
        </w:rPr>
        <w:t xml:space="preserve"> (tăng 4.224 ha)</w:t>
      </w:r>
      <w:r w:rsidR="00282470">
        <w:rPr>
          <w:color w:val="000000" w:themeColor="text1"/>
          <w:spacing w:val="-4"/>
          <w:kern w:val="2"/>
          <w:sz w:val="27"/>
          <w:szCs w:val="27"/>
          <w:lang w:val="it-IT"/>
        </w:rPr>
        <w:t>; trong đó: Điện Biên: 650ha; Tuyên Quang: 348 ha; Thái Nguyên: 991ha; Bắc Giang: 8.326ha; Lạng Sơn: 1.500ha; Lai Châu: 1ha; Cao Bằng: 22ha; Yên Bái: 199ha; Quảng Ninh 2.263ha; Bắc K</w:t>
      </w:r>
      <w:r w:rsidR="00282470">
        <w:rPr>
          <w:color w:val="000000" w:themeColor="text1"/>
          <w:spacing w:val="-4"/>
          <w:kern w:val="2"/>
          <w:sz w:val="27"/>
          <w:szCs w:val="27"/>
          <w:lang w:val="vi-VN"/>
        </w:rPr>
        <w:t xml:space="preserve">ạn: 93ha; Sơn La: 148ha; Thanh Hóa: 123ha. </w:t>
      </w:r>
      <w:r w:rsidR="00282470">
        <w:rPr>
          <w:color w:val="000000" w:themeColor="text1"/>
          <w:spacing w:val="-4"/>
          <w:kern w:val="2"/>
          <w:sz w:val="27"/>
          <w:szCs w:val="27"/>
          <w:lang w:val="it-IT"/>
        </w:rPr>
        <w:t xml:space="preserve"> </w:t>
      </w:r>
    </w:p>
    <w:p w:rsidR="00282470" w:rsidRDefault="00F27F75" w:rsidP="00667979">
      <w:pPr>
        <w:widowControl w:val="0"/>
        <w:spacing w:before="60"/>
        <w:jc w:val="both"/>
        <w:rPr>
          <w:color w:val="000000" w:themeColor="text1"/>
          <w:spacing w:val="-4"/>
          <w:kern w:val="2"/>
          <w:sz w:val="27"/>
          <w:szCs w:val="27"/>
          <w:lang w:val="vi-VN"/>
        </w:rPr>
      </w:pPr>
      <w:r w:rsidRPr="00416D32">
        <w:rPr>
          <w:color w:val="000000" w:themeColor="text1"/>
          <w:spacing w:val="-4"/>
          <w:kern w:val="2"/>
          <w:sz w:val="27"/>
          <w:szCs w:val="27"/>
          <w:lang w:val="it-IT"/>
        </w:rPr>
        <w:tab/>
      </w:r>
      <w:r>
        <w:rPr>
          <w:color w:val="000000" w:themeColor="text1"/>
          <w:spacing w:val="-4"/>
          <w:kern w:val="2"/>
          <w:sz w:val="27"/>
          <w:szCs w:val="27"/>
          <w:lang w:val="it-IT"/>
        </w:rPr>
        <w:t>-</w:t>
      </w:r>
      <w:r w:rsidRPr="00416D32">
        <w:rPr>
          <w:color w:val="000000" w:themeColor="text1"/>
          <w:spacing w:val="-4"/>
          <w:kern w:val="2"/>
          <w:sz w:val="27"/>
          <w:szCs w:val="27"/>
          <w:lang w:val="it-IT"/>
        </w:rPr>
        <w:t xml:space="preserve"> Diện tích hoa màu bị thiệt hại: </w:t>
      </w:r>
      <w:r>
        <w:rPr>
          <w:color w:val="000000" w:themeColor="text1"/>
          <w:spacing w:val="-4"/>
          <w:kern w:val="2"/>
          <w:sz w:val="27"/>
          <w:szCs w:val="27"/>
          <w:lang w:val="it-IT"/>
        </w:rPr>
        <w:t>1.436ha</w:t>
      </w:r>
      <w:r w:rsidR="00282470">
        <w:rPr>
          <w:color w:val="000000" w:themeColor="text1"/>
          <w:spacing w:val="-4"/>
          <w:kern w:val="2"/>
          <w:sz w:val="27"/>
          <w:szCs w:val="27"/>
          <w:lang w:val="it-IT"/>
        </w:rPr>
        <w:t xml:space="preserve"> (tăng 861 ha)</w:t>
      </w:r>
      <w:r>
        <w:rPr>
          <w:color w:val="000000" w:themeColor="text1"/>
          <w:spacing w:val="-4"/>
          <w:kern w:val="2"/>
          <w:sz w:val="27"/>
          <w:szCs w:val="27"/>
          <w:lang w:val="it-IT"/>
        </w:rPr>
        <w:t>;</w:t>
      </w:r>
      <w:r w:rsidR="00282470">
        <w:rPr>
          <w:color w:val="000000" w:themeColor="text1"/>
          <w:spacing w:val="-4"/>
          <w:kern w:val="2"/>
          <w:sz w:val="27"/>
          <w:szCs w:val="27"/>
          <w:lang w:val="vi-VN"/>
        </w:rPr>
        <w:t xml:space="preserve"> trong đó: Điện Biên: 650ha; Bắc Giang: 846 ha; Lạng Sơn: 340ha; Cao Bằng: 58ha; Yên Bái: 18; Lào Cai: 3ha; Bắc Kạn: 6ha; Thanh Hóa: 203ha.</w:t>
      </w:r>
    </w:p>
    <w:p w:rsidR="00F27F75" w:rsidRDefault="00F27F75" w:rsidP="00667979">
      <w:pPr>
        <w:widowControl w:val="0"/>
        <w:spacing w:before="60"/>
        <w:jc w:val="both"/>
        <w:rPr>
          <w:color w:val="000000" w:themeColor="text1"/>
          <w:spacing w:val="-4"/>
          <w:kern w:val="2"/>
          <w:sz w:val="27"/>
          <w:szCs w:val="27"/>
          <w:lang w:val="it-IT"/>
        </w:rPr>
      </w:pPr>
      <w:r w:rsidRPr="00416D32">
        <w:rPr>
          <w:color w:val="000000" w:themeColor="text1"/>
          <w:spacing w:val="-6"/>
          <w:kern w:val="2"/>
          <w:sz w:val="27"/>
          <w:szCs w:val="27"/>
          <w:lang w:val="it-IT"/>
        </w:rPr>
        <w:tab/>
      </w:r>
      <w:r>
        <w:rPr>
          <w:color w:val="000000" w:themeColor="text1"/>
          <w:spacing w:val="-6"/>
          <w:kern w:val="2"/>
          <w:sz w:val="27"/>
          <w:szCs w:val="27"/>
          <w:lang w:val="it-IT"/>
        </w:rPr>
        <w:t>4.</w:t>
      </w:r>
      <w:r w:rsidRPr="00416D32">
        <w:rPr>
          <w:color w:val="000000" w:themeColor="text1"/>
          <w:spacing w:val="-4"/>
          <w:kern w:val="2"/>
          <w:sz w:val="27"/>
          <w:szCs w:val="27"/>
          <w:lang w:val="it-IT"/>
        </w:rPr>
        <w:t xml:space="preserve"> Về thủy lợi:</w:t>
      </w:r>
    </w:p>
    <w:p w:rsidR="00F551FD" w:rsidRDefault="00F27F75" w:rsidP="00667979">
      <w:pPr>
        <w:spacing w:before="60"/>
        <w:ind w:firstLine="425"/>
        <w:jc w:val="both"/>
        <w:rPr>
          <w:bCs/>
          <w:spacing w:val="4"/>
          <w:sz w:val="26"/>
          <w:szCs w:val="26"/>
          <w:lang w:val="nl-NL"/>
        </w:rPr>
      </w:pPr>
      <w:r>
        <w:rPr>
          <w:color w:val="000000" w:themeColor="text1"/>
          <w:spacing w:val="-4"/>
          <w:kern w:val="2"/>
          <w:sz w:val="27"/>
          <w:szCs w:val="27"/>
          <w:lang w:val="it-IT"/>
        </w:rPr>
        <w:tab/>
      </w:r>
      <w:r w:rsidR="006112B3">
        <w:rPr>
          <w:color w:val="000000" w:themeColor="text1"/>
          <w:spacing w:val="-4"/>
          <w:kern w:val="2"/>
          <w:sz w:val="27"/>
          <w:szCs w:val="27"/>
          <w:lang w:val="vi-VN"/>
        </w:rPr>
        <w:t>4.1.</w:t>
      </w:r>
      <w:r>
        <w:rPr>
          <w:color w:val="000000" w:themeColor="text1"/>
          <w:spacing w:val="-4"/>
          <w:kern w:val="2"/>
          <w:sz w:val="27"/>
          <w:szCs w:val="27"/>
          <w:lang w:val="it-IT"/>
        </w:rPr>
        <w:t xml:space="preserve">Hồ đập: </w:t>
      </w:r>
      <w:r w:rsidR="006112B3">
        <w:rPr>
          <w:color w:val="000000" w:themeColor="text1"/>
          <w:spacing w:val="-4"/>
          <w:kern w:val="2"/>
          <w:sz w:val="27"/>
          <w:szCs w:val="27"/>
          <w:lang w:val="vi-VN"/>
        </w:rPr>
        <w:t>H</w:t>
      </w:r>
      <w:r w:rsidR="00F551FD">
        <w:rPr>
          <w:bCs/>
          <w:spacing w:val="4"/>
          <w:sz w:val="26"/>
          <w:szCs w:val="26"/>
          <w:lang w:val="nl-NL"/>
        </w:rPr>
        <w:t>ồ chứa nước Chiềng Khoi huyện Yên Châu</w:t>
      </w:r>
      <w:r w:rsidR="006112B3">
        <w:rPr>
          <w:bCs/>
          <w:spacing w:val="4"/>
          <w:sz w:val="26"/>
          <w:szCs w:val="26"/>
          <w:lang w:val="vi-VN"/>
        </w:rPr>
        <w:t>, tỉnh Sơn La</w:t>
      </w:r>
      <w:r w:rsidR="00F551FD">
        <w:rPr>
          <w:bCs/>
          <w:spacing w:val="4"/>
          <w:sz w:val="26"/>
          <w:szCs w:val="26"/>
          <w:lang w:val="nl-NL"/>
        </w:rPr>
        <w:t xml:space="preserve"> (</w:t>
      </w:r>
      <w:r w:rsidR="006112B3">
        <w:rPr>
          <w:bCs/>
          <w:spacing w:val="4"/>
          <w:sz w:val="26"/>
          <w:szCs w:val="26"/>
          <w:lang w:val="vi-VN"/>
        </w:rPr>
        <w:t xml:space="preserve"> </w:t>
      </w:r>
      <w:r w:rsidR="00F551FD">
        <w:rPr>
          <w:bCs/>
          <w:spacing w:val="4"/>
          <w:sz w:val="26"/>
          <w:szCs w:val="26"/>
          <w:lang w:val="nl-NL"/>
        </w:rPr>
        <w:t>dung tích 3,1 triệu m3, Hmax=16m, cao trình đỉnh đập 501,3m, MNDBT:498,5m, mực nước hiện tại 498,97</w:t>
      </w:r>
      <w:r w:rsidR="006112B3">
        <w:rPr>
          <w:bCs/>
          <w:spacing w:val="4"/>
          <w:sz w:val="26"/>
          <w:szCs w:val="26"/>
          <w:lang w:val="vi-VN"/>
        </w:rPr>
        <w:t>)</w:t>
      </w:r>
      <w:r w:rsidR="00F551FD">
        <w:rPr>
          <w:bCs/>
          <w:spacing w:val="4"/>
          <w:sz w:val="26"/>
          <w:szCs w:val="26"/>
          <w:lang w:val="nl-NL"/>
        </w:rPr>
        <w:t xml:space="preserve"> tại vị trí vai trái đập đất giáp với tràn xả lũ, xuất hiện một hố sụt ở cao trình 499.3m, kích thước hố sụt (1,5x1,5m), gần vai phải của tràn còn xuất hiện một vùng thấm nhỏ trên mái đập đất</w:t>
      </w:r>
      <w:r w:rsidR="006112B3">
        <w:rPr>
          <w:bCs/>
          <w:spacing w:val="4"/>
          <w:sz w:val="26"/>
          <w:szCs w:val="26"/>
          <w:lang w:val="vi-VN"/>
        </w:rPr>
        <w:t xml:space="preserve"> tại cao trình 448,6m ( c</w:t>
      </w:r>
      <w:r w:rsidR="00F551FD">
        <w:rPr>
          <w:bCs/>
          <w:spacing w:val="4"/>
          <w:sz w:val="26"/>
          <w:szCs w:val="26"/>
          <w:lang w:val="nl-NL"/>
        </w:rPr>
        <w:t>hân đập</w:t>
      </w:r>
      <w:r w:rsidR="006112B3">
        <w:rPr>
          <w:bCs/>
          <w:spacing w:val="4"/>
          <w:sz w:val="26"/>
          <w:szCs w:val="26"/>
          <w:lang w:val="vi-VN"/>
        </w:rPr>
        <w:t>). Sau lăng thể đá t</w:t>
      </w:r>
      <w:r w:rsidR="00F551FD">
        <w:rPr>
          <w:bCs/>
          <w:spacing w:val="4"/>
          <w:sz w:val="26"/>
          <w:szCs w:val="26"/>
          <w:lang w:val="nl-NL"/>
        </w:rPr>
        <w:t>iêu nước</w:t>
      </w:r>
      <w:r w:rsidR="006112B3">
        <w:rPr>
          <w:bCs/>
          <w:spacing w:val="4"/>
          <w:sz w:val="26"/>
          <w:szCs w:val="26"/>
          <w:lang w:val="vi-VN"/>
        </w:rPr>
        <w:t xml:space="preserve"> xuất hiện lỗ rò</w:t>
      </w:r>
      <w:r w:rsidR="00F551FD">
        <w:rPr>
          <w:bCs/>
          <w:spacing w:val="4"/>
          <w:sz w:val="26"/>
          <w:szCs w:val="26"/>
          <w:lang w:val="nl-NL"/>
        </w:rPr>
        <w:t xml:space="preserve"> từ thân đập chảy ra với lưu lượng 2-3 (l/s), nước đục có lúc kéo theo cả bùn cát.</w:t>
      </w:r>
    </w:p>
    <w:p w:rsidR="00F27F75" w:rsidRPr="001C405E" w:rsidRDefault="006112B3" w:rsidP="00667979">
      <w:pPr>
        <w:widowControl w:val="0"/>
        <w:spacing w:before="60"/>
        <w:ind w:firstLine="720"/>
        <w:jc w:val="both"/>
        <w:rPr>
          <w:spacing w:val="-4"/>
          <w:kern w:val="2"/>
          <w:sz w:val="27"/>
          <w:szCs w:val="27"/>
          <w:lang w:val="it-IT"/>
        </w:rPr>
      </w:pPr>
      <w:r>
        <w:rPr>
          <w:spacing w:val="-4"/>
          <w:kern w:val="2"/>
          <w:sz w:val="27"/>
          <w:szCs w:val="27"/>
          <w:lang w:val="vi-VN"/>
        </w:rPr>
        <w:t>4.2.</w:t>
      </w:r>
      <w:r w:rsidR="00F27F75" w:rsidRPr="001C405E">
        <w:rPr>
          <w:spacing w:val="-4"/>
          <w:kern w:val="2"/>
          <w:sz w:val="27"/>
          <w:szCs w:val="27"/>
          <w:lang w:val="it-IT"/>
        </w:rPr>
        <w:t xml:space="preserve"> Đê điều:  </w:t>
      </w:r>
    </w:p>
    <w:p w:rsidR="001C405E" w:rsidRPr="001C405E" w:rsidRDefault="006112B3" w:rsidP="00667979">
      <w:pPr>
        <w:widowControl w:val="0"/>
        <w:spacing w:before="60"/>
        <w:ind w:firstLine="720"/>
        <w:jc w:val="both"/>
        <w:rPr>
          <w:kern w:val="2"/>
          <w:sz w:val="27"/>
          <w:szCs w:val="27"/>
          <w:lang w:val="vi-VN"/>
        </w:rPr>
      </w:pPr>
      <w:r>
        <w:rPr>
          <w:kern w:val="2"/>
          <w:sz w:val="27"/>
          <w:szCs w:val="27"/>
          <w:lang w:val="vi-VN"/>
        </w:rPr>
        <w:t>-</w:t>
      </w:r>
      <w:r w:rsidR="00F27F75" w:rsidRPr="001C405E">
        <w:rPr>
          <w:kern w:val="2"/>
          <w:sz w:val="27"/>
          <w:szCs w:val="27"/>
          <w:lang w:val="it-IT"/>
        </w:rPr>
        <w:t xml:space="preserve"> Tại Bắc Giang: </w:t>
      </w:r>
    </w:p>
    <w:p w:rsidR="001C405E" w:rsidRPr="006112B3" w:rsidRDefault="006112B3" w:rsidP="00667979">
      <w:pPr>
        <w:widowControl w:val="0"/>
        <w:spacing w:before="60"/>
        <w:ind w:firstLine="567"/>
        <w:jc w:val="both"/>
        <w:rPr>
          <w:kern w:val="2"/>
          <w:sz w:val="27"/>
          <w:szCs w:val="27"/>
          <w:lang w:val="vi-VN"/>
        </w:rPr>
      </w:pPr>
      <w:r>
        <w:rPr>
          <w:kern w:val="2"/>
          <w:sz w:val="27"/>
          <w:szCs w:val="27"/>
          <w:lang w:val="vi-VN"/>
        </w:rPr>
        <w:t>+</w:t>
      </w:r>
      <w:r w:rsidR="001C405E" w:rsidRPr="001C405E">
        <w:rPr>
          <w:kern w:val="2"/>
          <w:sz w:val="27"/>
          <w:szCs w:val="27"/>
          <w:lang w:val="vi-VN"/>
        </w:rPr>
        <w:t xml:space="preserve"> Sạt </w:t>
      </w:r>
      <w:r w:rsidR="00F27F75" w:rsidRPr="001C405E">
        <w:rPr>
          <w:kern w:val="2"/>
          <w:sz w:val="27"/>
          <w:szCs w:val="27"/>
          <w:lang w:val="it-IT"/>
        </w:rPr>
        <w:t>lở</w:t>
      </w:r>
      <w:r w:rsidR="001C405E" w:rsidRPr="001C405E">
        <w:rPr>
          <w:kern w:val="2"/>
          <w:sz w:val="27"/>
          <w:szCs w:val="27"/>
          <w:lang w:val="vi-VN"/>
        </w:rPr>
        <w:t xml:space="preserve"> mái đê phía sông</w:t>
      </w:r>
      <w:r w:rsidR="00F27F75" w:rsidRPr="001C405E">
        <w:rPr>
          <w:kern w:val="2"/>
          <w:sz w:val="27"/>
          <w:szCs w:val="27"/>
          <w:lang w:val="it-IT"/>
        </w:rPr>
        <w:t xml:space="preserve"> tại các vị trí</w:t>
      </w:r>
      <w:r w:rsidR="001C405E" w:rsidRPr="001C405E">
        <w:rPr>
          <w:kern w:val="2"/>
          <w:sz w:val="27"/>
          <w:szCs w:val="27"/>
          <w:lang w:val="vi-VN"/>
        </w:rPr>
        <w:t>:</w:t>
      </w:r>
      <w:r w:rsidR="00F27F75" w:rsidRPr="001C405E">
        <w:rPr>
          <w:kern w:val="2"/>
          <w:sz w:val="27"/>
          <w:szCs w:val="27"/>
          <w:lang w:val="it-IT"/>
        </w:rPr>
        <w:t xml:space="preserve"> K5+800 – K6+000 đê hữu Thương (đê cấp III), K44+825 – K45+017 đê tả Cầu (đê cấp III), K20+850 đê hữu Thương (đê cấp III)</w:t>
      </w:r>
      <w:r>
        <w:rPr>
          <w:kern w:val="2"/>
          <w:sz w:val="27"/>
          <w:szCs w:val="27"/>
          <w:lang w:val="vi-VN"/>
        </w:rPr>
        <w:t>.</w:t>
      </w:r>
    </w:p>
    <w:p w:rsidR="001C405E" w:rsidRPr="00667979" w:rsidRDefault="006112B3" w:rsidP="00667979">
      <w:pPr>
        <w:widowControl w:val="0"/>
        <w:spacing w:before="60"/>
        <w:ind w:firstLine="567"/>
        <w:jc w:val="both"/>
        <w:rPr>
          <w:spacing w:val="-6"/>
          <w:kern w:val="2"/>
          <w:sz w:val="27"/>
          <w:szCs w:val="27"/>
          <w:lang w:val="vi-VN"/>
        </w:rPr>
      </w:pPr>
      <w:r w:rsidRPr="00667979">
        <w:rPr>
          <w:spacing w:val="-6"/>
          <w:kern w:val="2"/>
          <w:sz w:val="27"/>
          <w:szCs w:val="27"/>
          <w:lang w:val="vi-VN"/>
        </w:rPr>
        <w:t>+</w:t>
      </w:r>
      <w:r w:rsidR="001C405E" w:rsidRPr="00667979">
        <w:rPr>
          <w:spacing w:val="-6"/>
          <w:kern w:val="2"/>
          <w:sz w:val="27"/>
          <w:szCs w:val="27"/>
          <w:lang w:val="vi-VN"/>
        </w:rPr>
        <w:t xml:space="preserve"> S</w:t>
      </w:r>
      <w:r w:rsidR="00F27F75" w:rsidRPr="00667979">
        <w:rPr>
          <w:spacing w:val="-6"/>
          <w:kern w:val="2"/>
          <w:sz w:val="27"/>
          <w:szCs w:val="27"/>
          <w:lang w:val="it-IT"/>
        </w:rPr>
        <w:t xml:space="preserve">ụt lún kè Chùa Xòi tương ứng K40+470 – K41+060 đê hữu Thương (đê cấp III); </w:t>
      </w:r>
    </w:p>
    <w:p w:rsidR="00F27F75" w:rsidRPr="001C405E" w:rsidRDefault="006112B3" w:rsidP="00667979">
      <w:pPr>
        <w:widowControl w:val="0"/>
        <w:spacing w:before="60"/>
        <w:ind w:firstLine="567"/>
        <w:jc w:val="both"/>
        <w:rPr>
          <w:kern w:val="2"/>
          <w:sz w:val="27"/>
          <w:szCs w:val="27"/>
          <w:lang w:val="it-IT"/>
        </w:rPr>
      </w:pPr>
      <w:r>
        <w:rPr>
          <w:kern w:val="2"/>
          <w:sz w:val="27"/>
          <w:szCs w:val="27"/>
          <w:lang w:val="vi-VN"/>
        </w:rPr>
        <w:t>+</w:t>
      </w:r>
      <w:r w:rsidR="001C405E" w:rsidRPr="001C405E">
        <w:rPr>
          <w:kern w:val="2"/>
          <w:sz w:val="27"/>
          <w:szCs w:val="27"/>
          <w:lang w:val="vi-VN"/>
        </w:rPr>
        <w:t xml:space="preserve"> N</w:t>
      </w:r>
      <w:r w:rsidR="00F27F75" w:rsidRPr="001C405E">
        <w:rPr>
          <w:kern w:val="2"/>
          <w:sz w:val="27"/>
          <w:szCs w:val="27"/>
          <w:lang w:val="it-IT"/>
        </w:rPr>
        <w:t xml:space="preserve">gày 4/8 </w:t>
      </w:r>
      <w:r w:rsidR="00F27F75" w:rsidRPr="001C405E">
        <w:rPr>
          <w:spacing w:val="-4"/>
          <w:kern w:val="2"/>
          <w:sz w:val="27"/>
          <w:szCs w:val="27"/>
          <w:lang w:val="it-IT"/>
        </w:rPr>
        <w:t>sạt lở mái đê phía sông tại K20+850 đê hữu Thương (đê cấp III);</w:t>
      </w:r>
    </w:p>
    <w:p w:rsidR="00667979" w:rsidRDefault="006112B3" w:rsidP="00667979">
      <w:pPr>
        <w:widowControl w:val="0"/>
        <w:spacing w:before="60"/>
        <w:ind w:firstLine="567"/>
        <w:jc w:val="both"/>
        <w:rPr>
          <w:spacing w:val="-4"/>
          <w:kern w:val="2"/>
          <w:sz w:val="27"/>
          <w:szCs w:val="27"/>
          <w:lang w:val="vi-VN"/>
        </w:rPr>
      </w:pPr>
      <w:r>
        <w:rPr>
          <w:spacing w:val="-4"/>
          <w:kern w:val="2"/>
          <w:sz w:val="27"/>
          <w:szCs w:val="27"/>
          <w:lang w:val="vi-VN"/>
        </w:rPr>
        <w:t>-</w:t>
      </w:r>
      <w:r w:rsidR="00F27F75" w:rsidRPr="001C405E">
        <w:rPr>
          <w:spacing w:val="-4"/>
          <w:kern w:val="2"/>
          <w:sz w:val="27"/>
          <w:szCs w:val="27"/>
          <w:lang w:val="it-IT"/>
        </w:rPr>
        <w:t xml:space="preserve"> Tại Bắc Ninh: </w:t>
      </w:r>
    </w:p>
    <w:p w:rsidR="00667979" w:rsidRDefault="00667979" w:rsidP="00667979">
      <w:pPr>
        <w:widowControl w:val="0"/>
        <w:spacing w:before="60"/>
        <w:ind w:firstLine="567"/>
        <w:jc w:val="both"/>
        <w:rPr>
          <w:spacing w:val="-4"/>
          <w:kern w:val="2"/>
          <w:sz w:val="27"/>
          <w:szCs w:val="27"/>
          <w:lang w:val="vi-VN"/>
        </w:rPr>
      </w:pPr>
      <w:r>
        <w:rPr>
          <w:spacing w:val="-4"/>
          <w:kern w:val="2"/>
          <w:sz w:val="27"/>
          <w:szCs w:val="27"/>
          <w:lang w:val="vi-VN"/>
        </w:rPr>
        <w:t>+ S</w:t>
      </w:r>
      <w:r w:rsidR="00F27F75" w:rsidRPr="001C405E">
        <w:rPr>
          <w:spacing w:val="-4"/>
          <w:kern w:val="2"/>
          <w:sz w:val="27"/>
          <w:szCs w:val="27"/>
          <w:lang w:val="it-IT"/>
        </w:rPr>
        <w:t>ạt lở</w:t>
      </w:r>
      <w:r>
        <w:rPr>
          <w:spacing w:val="-4"/>
          <w:kern w:val="2"/>
          <w:sz w:val="27"/>
          <w:szCs w:val="27"/>
          <w:lang w:val="vi-VN"/>
        </w:rPr>
        <w:t xml:space="preserve"> mái đê phía sông</w:t>
      </w:r>
      <w:r w:rsidR="00F27F75" w:rsidRPr="001C405E">
        <w:rPr>
          <w:spacing w:val="-4"/>
          <w:kern w:val="2"/>
          <w:sz w:val="27"/>
          <w:szCs w:val="27"/>
          <w:lang w:val="it-IT"/>
        </w:rPr>
        <w:t xml:space="preserve"> tại K56+900 đê hữu Cầu (đê cấp III)</w:t>
      </w:r>
      <w:r>
        <w:rPr>
          <w:spacing w:val="-4"/>
          <w:kern w:val="2"/>
          <w:sz w:val="27"/>
          <w:szCs w:val="27"/>
          <w:lang w:val="vi-VN"/>
        </w:rPr>
        <w:t>;</w:t>
      </w:r>
    </w:p>
    <w:p w:rsidR="00F27F75" w:rsidRPr="001C405E" w:rsidRDefault="00667979" w:rsidP="00667979">
      <w:pPr>
        <w:widowControl w:val="0"/>
        <w:spacing w:before="60"/>
        <w:ind w:firstLine="567"/>
        <w:jc w:val="both"/>
        <w:rPr>
          <w:spacing w:val="-4"/>
          <w:kern w:val="2"/>
          <w:sz w:val="27"/>
          <w:szCs w:val="27"/>
          <w:lang w:val="it-IT"/>
        </w:rPr>
      </w:pPr>
      <w:r>
        <w:rPr>
          <w:spacing w:val="-4"/>
          <w:kern w:val="2"/>
          <w:sz w:val="27"/>
          <w:szCs w:val="27"/>
          <w:lang w:val="vi-VN"/>
        </w:rPr>
        <w:t>+ C</w:t>
      </w:r>
      <w:r w:rsidR="00F27F75" w:rsidRPr="001C405E">
        <w:rPr>
          <w:spacing w:val="-4"/>
          <w:kern w:val="2"/>
          <w:sz w:val="27"/>
          <w:szCs w:val="27"/>
          <w:lang w:val="it-IT"/>
        </w:rPr>
        <w:t>hiều ngày 4/8 xuất hiện sạt trượt mái đê phía đồng với chiều dài cung sạt 50m, đoạn tụt sâu nhất 1,0m với chiều dài 30m nằm sát mép cơ đê phía đồng tại K32+450 đê hữu Cầu (đê cấp III) .</w:t>
      </w:r>
    </w:p>
    <w:p w:rsidR="00F27F75" w:rsidRPr="00416D32" w:rsidRDefault="00F27F75" w:rsidP="00667979">
      <w:pPr>
        <w:widowControl w:val="0"/>
        <w:spacing w:before="60"/>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6112B3">
        <w:rPr>
          <w:color w:val="000000" w:themeColor="text1"/>
          <w:spacing w:val="-4"/>
          <w:kern w:val="2"/>
          <w:sz w:val="27"/>
          <w:szCs w:val="27"/>
          <w:lang w:val="vi-VN"/>
        </w:rPr>
        <w:t>4.3.</w:t>
      </w:r>
      <w:r w:rsidRPr="00416D32">
        <w:rPr>
          <w:color w:val="000000" w:themeColor="text1"/>
          <w:spacing w:val="-4"/>
          <w:kern w:val="2"/>
          <w:sz w:val="27"/>
          <w:szCs w:val="27"/>
          <w:lang w:val="it-IT"/>
        </w:rPr>
        <w:t xml:space="preserve"> Kênh mương bị thiệt hại: </w:t>
      </w:r>
      <w:r>
        <w:rPr>
          <w:color w:val="000000" w:themeColor="text1"/>
          <w:spacing w:val="-4"/>
          <w:kern w:val="2"/>
          <w:sz w:val="27"/>
          <w:szCs w:val="27"/>
          <w:lang w:val="it-IT"/>
        </w:rPr>
        <w:t>11.271m</w:t>
      </w:r>
      <w:r w:rsidRPr="00416D32">
        <w:rPr>
          <w:color w:val="000000" w:themeColor="text1"/>
          <w:spacing w:val="-4"/>
          <w:kern w:val="2"/>
          <w:sz w:val="27"/>
          <w:szCs w:val="27"/>
          <w:lang w:val="it-IT"/>
        </w:rPr>
        <w:t>;</w:t>
      </w:r>
    </w:p>
    <w:p w:rsidR="00F27F75" w:rsidRPr="00416D32" w:rsidRDefault="00F27F75" w:rsidP="00667979">
      <w:pPr>
        <w:widowControl w:val="0"/>
        <w:spacing w:before="60"/>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w:t>
      </w:r>
      <w:r w:rsidRPr="00416D32">
        <w:rPr>
          <w:color w:val="000000" w:themeColor="text1"/>
          <w:spacing w:val="4"/>
          <w:kern w:val="2"/>
          <w:sz w:val="27"/>
          <w:szCs w:val="27"/>
          <w:lang w:val="it-IT"/>
        </w:rPr>
        <w:tab/>
      </w:r>
      <w:r w:rsidR="006112B3">
        <w:rPr>
          <w:color w:val="000000" w:themeColor="text1"/>
          <w:spacing w:val="4"/>
          <w:kern w:val="2"/>
          <w:sz w:val="27"/>
          <w:szCs w:val="27"/>
          <w:lang w:val="vi-VN"/>
        </w:rPr>
        <w:t>4.4.</w:t>
      </w:r>
      <w:r w:rsidRPr="00416D32">
        <w:rPr>
          <w:color w:val="000000" w:themeColor="text1"/>
          <w:spacing w:val="4"/>
          <w:kern w:val="2"/>
          <w:sz w:val="27"/>
          <w:szCs w:val="27"/>
          <w:lang w:val="it-IT"/>
        </w:rPr>
        <w:t xml:space="preserve"> Công trình thủy lợi nhỏ bị hư hỏng: </w:t>
      </w:r>
      <w:r>
        <w:rPr>
          <w:color w:val="000000" w:themeColor="text1"/>
          <w:spacing w:val="4"/>
          <w:kern w:val="2"/>
          <w:sz w:val="27"/>
          <w:szCs w:val="27"/>
          <w:lang w:val="it-IT"/>
        </w:rPr>
        <w:t>140 cái;</w:t>
      </w:r>
    </w:p>
    <w:p w:rsidR="00F27F75" w:rsidRPr="00416D32" w:rsidRDefault="00F27F75" w:rsidP="00667979">
      <w:pPr>
        <w:widowControl w:val="0"/>
        <w:spacing w:before="60"/>
        <w:ind w:firstLine="720"/>
        <w:jc w:val="both"/>
        <w:rPr>
          <w:color w:val="000000" w:themeColor="text1"/>
          <w:spacing w:val="-4"/>
          <w:kern w:val="2"/>
          <w:sz w:val="27"/>
          <w:szCs w:val="27"/>
          <w:lang w:val="it-IT"/>
        </w:rPr>
      </w:pPr>
      <w:r>
        <w:rPr>
          <w:color w:val="000000" w:themeColor="text1"/>
          <w:spacing w:val="-4"/>
          <w:kern w:val="2"/>
          <w:sz w:val="27"/>
          <w:szCs w:val="27"/>
          <w:lang w:val="it-IT"/>
        </w:rPr>
        <w:t>5.</w:t>
      </w:r>
      <w:r w:rsidRPr="00416D32">
        <w:rPr>
          <w:color w:val="000000" w:themeColor="text1"/>
          <w:spacing w:val="-4"/>
          <w:kern w:val="2"/>
          <w:sz w:val="27"/>
          <w:szCs w:val="27"/>
          <w:lang w:val="it-IT"/>
        </w:rPr>
        <w:t xml:space="preserve"> Về giao thông: </w:t>
      </w:r>
    </w:p>
    <w:p w:rsidR="00F27F75" w:rsidRPr="00416D32" w:rsidRDefault="00F27F75" w:rsidP="00667979">
      <w:pPr>
        <w:widowControl w:val="0"/>
        <w:spacing w:before="60"/>
        <w:jc w:val="both"/>
        <w:rPr>
          <w:color w:val="000000" w:themeColor="text1"/>
          <w:spacing w:val="-4"/>
          <w:kern w:val="2"/>
          <w:sz w:val="27"/>
          <w:szCs w:val="27"/>
          <w:lang w:val="it-IT"/>
        </w:rPr>
      </w:pPr>
      <w:r w:rsidRPr="00416D32">
        <w:rPr>
          <w:color w:val="000000" w:themeColor="text1"/>
          <w:spacing w:val="-4"/>
          <w:kern w:val="2"/>
          <w:sz w:val="27"/>
          <w:szCs w:val="27"/>
          <w:lang w:val="it-IT"/>
        </w:rPr>
        <w:tab/>
      </w:r>
      <w:r>
        <w:rPr>
          <w:color w:val="000000" w:themeColor="text1"/>
          <w:spacing w:val="-4"/>
          <w:kern w:val="2"/>
          <w:sz w:val="27"/>
          <w:szCs w:val="27"/>
          <w:lang w:val="it-IT"/>
        </w:rPr>
        <w:t>-</w:t>
      </w:r>
      <w:r w:rsidRPr="00416D32">
        <w:rPr>
          <w:color w:val="000000" w:themeColor="text1"/>
          <w:spacing w:val="-4"/>
          <w:kern w:val="2"/>
          <w:sz w:val="27"/>
          <w:szCs w:val="27"/>
          <w:lang w:val="it-IT"/>
        </w:rPr>
        <w:t xml:space="preserve"> Đường giao thông </w:t>
      </w:r>
      <w:r>
        <w:rPr>
          <w:color w:val="000000" w:themeColor="text1"/>
          <w:spacing w:val="-4"/>
          <w:kern w:val="2"/>
          <w:sz w:val="27"/>
          <w:szCs w:val="27"/>
          <w:lang w:val="it-IT"/>
        </w:rPr>
        <w:t xml:space="preserve">quốc lộ, tỉnh lộ </w:t>
      </w:r>
      <w:r w:rsidRPr="00416D32">
        <w:rPr>
          <w:color w:val="000000" w:themeColor="text1"/>
          <w:spacing w:val="-4"/>
          <w:kern w:val="2"/>
          <w:sz w:val="27"/>
          <w:szCs w:val="27"/>
          <w:lang w:val="it-IT"/>
        </w:rPr>
        <w:t xml:space="preserve">bị sạt lở: </w:t>
      </w:r>
      <w:r>
        <w:rPr>
          <w:color w:val="000000" w:themeColor="text1"/>
          <w:spacing w:val="-4"/>
          <w:kern w:val="2"/>
          <w:sz w:val="27"/>
          <w:szCs w:val="27"/>
          <w:lang w:val="it-IT"/>
        </w:rPr>
        <w:t>246.049</w:t>
      </w:r>
      <w:r w:rsidRPr="00416D32">
        <w:rPr>
          <w:color w:val="000000" w:themeColor="text1"/>
          <w:spacing w:val="-4"/>
          <w:kern w:val="2"/>
          <w:sz w:val="27"/>
          <w:szCs w:val="27"/>
          <w:lang w:val="it-IT"/>
        </w:rPr>
        <w:t xml:space="preserve"> m</w:t>
      </w:r>
      <w:r w:rsidRPr="00416D32">
        <w:rPr>
          <w:color w:val="000000" w:themeColor="text1"/>
          <w:spacing w:val="-4"/>
          <w:kern w:val="2"/>
          <w:sz w:val="27"/>
          <w:szCs w:val="27"/>
          <w:vertAlign w:val="superscript"/>
          <w:lang w:val="it-IT"/>
        </w:rPr>
        <w:t>3</w:t>
      </w:r>
      <w:r>
        <w:rPr>
          <w:color w:val="000000" w:themeColor="text1"/>
          <w:spacing w:val="-4"/>
          <w:kern w:val="2"/>
          <w:sz w:val="27"/>
          <w:szCs w:val="27"/>
          <w:vertAlign w:val="superscript"/>
          <w:lang w:val="it-IT"/>
        </w:rPr>
        <w:t>;</w:t>
      </w:r>
    </w:p>
    <w:p w:rsidR="00F27F75" w:rsidRDefault="00F27F75" w:rsidP="00667979">
      <w:pPr>
        <w:widowControl w:val="0"/>
        <w:spacing w:before="60"/>
        <w:jc w:val="both"/>
        <w:rPr>
          <w:color w:val="000000" w:themeColor="text1"/>
          <w:spacing w:val="4"/>
          <w:kern w:val="2"/>
          <w:sz w:val="27"/>
          <w:szCs w:val="27"/>
          <w:lang w:val="vi-VN"/>
        </w:rPr>
      </w:pPr>
      <w:r w:rsidRPr="00416D32">
        <w:rPr>
          <w:color w:val="000000" w:themeColor="text1"/>
          <w:spacing w:val="4"/>
          <w:kern w:val="2"/>
          <w:sz w:val="27"/>
          <w:szCs w:val="27"/>
          <w:lang w:val="it-IT"/>
        </w:rPr>
        <w:t xml:space="preserve">          </w:t>
      </w:r>
      <w:r>
        <w:rPr>
          <w:color w:val="000000" w:themeColor="text1"/>
          <w:spacing w:val="4"/>
          <w:kern w:val="2"/>
          <w:sz w:val="27"/>
          <w:szCs w:val="27"/>
          <w:lang w:val="it-IT"/>
        </w:rPr>
        <w:t>-</w:t>
      </w:r>
      <w:r w:rsidRPr="00416D32">
        <w:rPr>
          <w:color w:val="000000" w:themeColor="text1"/>
          <w:spacing w:val="4"/>
          <w:kern w:val="2"/>
          <w:sz w:val="27"/>
          <w:szCs w:val="27"/>
          <w:lang w:val="it-IT"/>
        </w:rPr>
        <w:t xml:space="preserve"> </w:t>
      </w:r>
      <w:r>
        <w:rPr>
          <w:color w:val="000000" w:themeColor="text1"/>
          <w:spacing w:val="4"/>
          <w:kern w:val="2"/>
          <w:sz w:val="27"/>
          <w:szCs w:val="27"/>
          <w:lang w:val="it-IT"/>
        </w:rPr>
        <w:t>Đường giao thông nông thôn</w:t>
      </w:r>
      <w:r w:rsidRPr="00416D32">
        <w:rPr>
          <w:color w:val="000000" w:themeColor="text1"/>
          <w:spacing w:val="4"/>
          <w:kern w:val="2"/>
          <w:sz w:val="27"/>
          <w:szCs w:val="27"/>
          <w:lang w:val="it-IT"/>
        </w:rPr>
        <w:t xml:space="preserve">: </w:t>
      </w:r>
      <w:r>
        <w:rPr>
          <w:color w:val="000000" w:themeColor="text1"/>
          <w:spacing w:val="4"/>
          <w:kern w:val="2"/>
          <w:sz w:val="27"/>
          <w:szCs w:val="27"/>
          <w:lang w:val="it-IT"/>
        </w:rPr>
        <w:t>36.788 m</w:t>
      </w:r>
      <w:r>
        <w:rPr>
          <w:color w:val="000000" w:themeColor="text1"/>
          <w:spacing w:val="4"/>
          <w:kern w:val="2"/>
          <w:sz w:val="27"/>
          <w:szCs w:val="27"/>
          <w:vertAlign w:val="superscript"/>
          <w:lang w:val="it-IT"/>
        </w:rPr>
        <w:t>3</w:t>
      </w:r>
      <w:r>
        <w:rPr>
          <w:color w:val="000000" w:themeColor="text1"/>
          <w:spacing w:val="4"/>
          <w:kern w:val="2"/>
          <w:sz w:val="27"/>
          <w:szCs w:val="27"/>
          <w:lang w:val="it-IT"/>
        </w:rPr>
        <w:t>.</w:t>
      </w:r>
      <w:r w:rsidRPr="00416D32">
        <w:rPr>
          <w:color w:val="000000" w:themeColor="text1"/>
          <w:spacing w:val="4"/>
          <w:kern w:val="2"/>
          <w:sz w:val="27"/>
          <w:szCs w:val="27"/>
          <w:lang w:val="it-IT"/>
        </w:rPr>
        <w:t xml:space="preserve"> </w:t>
      </w:r>
    </w:p>
    <w:p w:rsidR="00667979" w:rsidRDefault="00173A2C" w:rsidP="00667979">
      <w:pPr>
        <w:widowControl w:val="0"/>
        <w:spacing w:before="60"/>
        <w:ind w:firstLine="720"/>
        <w:jc w:val="both"/>
        <w:rPr>
          <w:color w:val="000000" w:themeColor="text1"/>
          <w:spacing w:val="4"/>
          <w:kern w:val="2"/>
          <w:sz w:val="27"/>
          <w:szCs w:val="27"/>
          <w:lang w:val="vi-VN"/>
        </w:rPr>
      </w:pPr>
      <w:r>
        <w:rPr>
          <w:color w:val="000000" w:themeColor="text1"/>
          <w:spacing w:val="4"/>
          <w:kern w:val="2"/>
          <w:sz w:val="27"/>
          <w:szCs w:val="27"/>
          <w:lang w:val="vi-VN"/>
        </w:rPr>
        <w:t>- Cầu treo bị trôi: 01 cái – Cầu treo vận chuyển vật liệu phục vụ thi công nhà máy Thủy điện Hồi Xuân</w:t>
      </w:r>
      <w:r w:rsidR="00667979">
        <w:rPr>
          <w:color w:val="000000" w:themeColor="text1"/>
          <w:spacing w:val="4"/>
          <w:kern w:val="2"/>
          <w:sz w:val="27"/>
          <w:szCs w:val="27"/>
          <w:lang w:val="vi-VN"/>
        </w:rPr>
        <w:t>.</w:t>
      </w:r>
    </w:p>
    <w:p w:rsidR="00667979" w:rsidRPr="00CA5494" w:rsidRDefault="00667979" w:rsidP="00667979">
      <w:pPr>
        <w:widowControl w:val="0"/>
        <w:spacing w:before="60"/>
        <w:ind w:firstLine="720"/>
        <w:jc w:val="both"/>
        <w:rPr>
          <w:color w:val="000000" w:themeColor="text1"/>
          <w:spacing w:val="-4"/>
          <w:kern w:val="2"/>
          <w:sz w:val="27"/>
          <w:szCs w:val="27"/>
          <w:lang w:val="it-IT"/>
        </w:rPr>
      </w:pPr>
      <w:r>
        <w:rPr>
          <w:color w:val="000000" w:themeColor="text1"/>
          <w:spacing w:val="-4"/>
          <w:kern w:val="2"/>
          <w:sz w:val="27"/>
          <w:szCs w:val="27"/>
          <w:lang w:val="it-IT"/>
        </w:rPr>
        <w:t>Các thiệt hại khác không có thay đổi so với Báo cáo nhanh ngày 4/8/2015</w:t>
      </w:r>
    </w:p>
    <w:p w:rsidR="00F27F75" w:rsidRDefault="00F27F75" w:rsidP="00667979">
      <w:pPr>
        <w:widowControl w:val="0"/>
        <w:spacing w:before="60"/>
        <w:jc w:val="center"/>
        <w:rPr>
          <w:i/>
          <w:color w:val="000000" w:themeColor="text1"/>
          <w:spacing w:val="-4"/>
          <w:kern w:val="2"/>
          <w:sz w:val="27"/>
          <w:szCs w:val="27"/>
          <w:lang w:val="it-IT"/>
        </w:rPr>
      </w:pPr>
      <w:r w:rsidRPr="00416D32">
        <w:rPr>
          <w:i/>
          <w:color w:val="000000" w:themeColor="text1"/>
          <w:spacing w:val="-4"/>
          <w:kern w:val="2"/>
          <w:sz w:val="27"/>
          <w:szCs w:val="27"/>
          <w:lang w:val="it-IT"/>
        </w:rPr>
        <w:t>(</w:t>
      </w:r>
      <w:r>
        <w:rPr>
          <w:i/>
          <w:color w:val="000000" w:themeColor="text1"/>
          <w:spacing w:val="-4"/>
          <w:kern w:val="2"/>
          <w:sz w:val="27"/>
          <w:szCs w:val="27"/>
          <w:lang w:val="it-IT"/>
        </w:rPr>
        <w:t>chi tiết</w:t>
      </w:r>
      <w:r w:rsidRPr="00416D32">
        <w:rPr>
          <w:i/>
          <w:color w:val="000000" w:themeColor="text1"/>
          <w:spacing w:val="-4"/>
          <w:kern w:val="2"/>
          <w:sz w:val="27"/>
          <w:szCs w:val="27"/>
          <w:lang w:val="it-IT"/>
        </w:rPr>
        <w:t xml:space="preserve"> có Phụ lục kèm theo)</w:t>
      </w:r>
    </w:p>
    <w:p w:rsidR="00EC4464" w:rsidRPr="000A3954" w:rsidRDefault="00EC4464" w:rsidP="009716AE">
      <w:pPr>
        <w:widowControl w:val="0"/>
        <w:spacing w:before="120"/>
        <w:jc w:val="both"/>
        <w:rPr>
          <w:b/>
          <w:spacing w:val="-4"/>
          <w:kern w:val="2"/>
          <w:sz w:val="27"/>
          <w:szCs w:val="27"/>
          <w:lang w:val="it-IT"/>
        </w:rPr>
      </w:pPr>
      <w:r w:rsidRPr="000A3954">
        <w:rPr>
          <w:b/>
          <w:spacing w:val="-4"/>
          <w:kern w:val="2"/>
          <w:sz w:val="27"/>
          <w:szCs w:val="27"/>
          <w:lang w:val="it-IT"/>
        </w:rPr>
        <w:lastRenderedPageBreak/>
        <w:t>VI. CÔNG TÁC KHẮC PHỤC HẬU QUẢ</w:t>
      </w:r>
    </w:p>
    <w:p w:rsidR="00110389" w:rsidRPr="000A3954" w:rsidRDefault="000A4301" w:rsidP="009716AE">
      <w:pPr>
        <w:widowControl w:val="0"/>
        <w:spacing w:before="120"/>
        <w:ind w:firstLine="720"/>
        <w:jc w:val="both"/>
        <w:rPr>
          <w:spacing w:val="-4"/>
          <w:kern w:val="2"/>
          <w:sz w:val="27"/>
          <w:szCs w:val="27"/>
          <w:lang w:val="it-IT"/>
        </w:rPr>
      </w:pPr>
      <w:r w:rsidRPr="000A3954">
        <w:rPr>
          <w:spacing w:val="-4"/>
          <w:kern w:val="2"/>
          <w:sz w:val="27"/>
          <w:szCs w:val="27"/>
          <w:lang w:val="it-IT"/>
        </w:rPr>
        <w:t xml:space="preserve">1. </w:t>
      </w:r>
      <w:r w:rsidR="00EC4464" w:rsidRPr="000A3954">
        <w:rPr>
          <w:spacing w:val="-4"/>
          <w:kern w:val="2"/>
          <w:sz w:val="27"/>
          <w:szCs w:val="27"/>
          <w:lang w:val="it-IT"/>
        </w:rPr>
        <w:t xml:space="preserve">Các địa phương đang khẩn trương phục hậu quả, </w:t>
      </w:r>
      <w:r w:rsidR="00110389" w:rsidRPr="000A3954">
        <w:rPr>
          <w:spacing w:val="-4"/>
          <w:kern w:val="2"/>
          <w:sz w:val="27"/>
          <w:szCs w:val="27"/>
          <w:lang w:val="it-IT"/>
        </w:rPr>
        <w:t xml:space="preserve">tổ chức thăm hỏi, động viên và </w:t>
      </w:r>
      <w:r w:rsidR="00EC4464" w:rsidRPr="000A3954">
        <w:rPr>
          <w:spacing w:val="-4"/>
          <w:kern w:val="2"/>
          <w:sz w:val="27"/>
          <w:szCs w:val="27"/>
          <w:lang w:val="it-IT"/>
        </w:rPr>
        <w:t xml:space="preserve">hỗ trợ các gia đình có thiệt hại về người và tài sản. </w:t>
      </w:r>
    </w:p>
    <w:p w:rsidR="000D4332" w:rsidRDefault="000A4301" w:rsidP="000D4332">
      <w:pPr>
        <w:widowControl w:val="0"/>
        <w:spacing w:before="120"/>
        <w:ind w:firstLine="720"/>
        <w:jc w:val="both"/>
        <w:rPr>
          <w:color w:val="000000" w:themeColor="text1"/>
          <w:spacing w:val="-4"/>
          <w:kern w:val="2"/>
          <w:sz w:val="27"/>
          <w:szCs w:val="27"/>
          <w:lang w:val="it-IT"/>
        </w:rPr>
      </w:pPr>
      <w:r w:rsidRPr="003A4D62">
        <w:rPr>
          <w:spacing w:val="-4"/>
          <w:kern w:val="2"/>
          <w:sz w:val="27"/>
          <w:szCs w:val="27"/>
          <w:lang w:val="it-IT"/>
        </w:rPr>
        <w:t xml:space="preserve">2. </w:t>
      </w:r>
      <w:r w:rsidR="00110389" w:rsidRPr="003A4D62">
        <w:rPr>
          <w:spacing w:val="-4"/>
          <w:kern w:val="2"/>
          <w:sz w:val="27"/>
          <w:szCs w:val="27"/>
          <w:lang w:val="it-IT"/>
        </w:rPr>
        <w:t>Về nhà bị ngập nước: Đến nay hầu hết các khu vực nước đã rút nên số lượng nhà bị ngập nước đã giảm đáng kể. Hiện chỉ còn một số khu vực thấp trũng cục bộ bị ngập nước</w:t>
      </w:r>
      <w:r w:rsidR="00235C69">
        <w:rPr>
          <w:spacing w:val="-4"/>
          <w:kern w:val="2"/>
          <w:sz w:val="27"/>
          <w:szCs w:val="27"/>
          <w:lang w:val="it-IT"/>
        </w:rPr>
        <w:t xml:space="preserve"> là </w:t>
      </w:r>
      <w:r w:rsidR="00110389" w:rsidRPr="003A4D62">
        <w:rPr>
          <w:spacing w:val="-4"/>
          <w:kern w:val="2"/>
          <w:sz w:val="27"/>
          <w:szCs w:val="27"/>
          <w:lang w:val="it-IT"/>
        </w:rPr>
        <w:t>Lạng Sơn 17 nhà; 94 nh</w:t>
      </w:r>
      <w:r w:rsidR="00153CA0" w:rsidRPr="003A4D62">
        <w:rPr>
          <w:spacing w:val="-4"/>
          <w:kern w:val="2"/>
          <w:sz w:val="27"/>
          <w:szCs w:val="27"/>
          <w:lang w:val="it-IT"/>
        </w:rPr>
        <w:t>à</w:t>
      </w:r>
      <w:r w:rsidR="000A3954" w:rsidRPr="003A4D62">
        <w:rPr>
          <w:spacing w:val="-4"/>
          <w:kern w:val="2"/>
          <w:sz w:val="27"/>
          <w:szCs w:val="27"/>
          <w:lang w:val="it-IT"/>
        </w:rPr>
        <w:t xml:space="preserve"> ở Quảng Ninh tuy nước đã rút nhưng rác thải vẫn</w:t>
      </w:r>
      <w:r w:rsidR="003A4D62" w:rsidRPr="003A4D62">
        <w:rPr>
          <w:spacing w:val="-4"/>
          <w:kern w:val="2"/>
          <w:sz w:val="27"/>
          <w:szCs w:val="27"/>
          <w:lang w:val="it-IT"/>
        </w:rPr>
        <w:t xml:space="preserve"> tràn ngập trong nhà</w:t>
      </w:r>
      <w:r w:rsidR="000A3954" w:rsidRPr="003A4D62">
        <w:rPr>
          <w:spacing w:val="-4"/>
          <w:kern w:val="2"/>
          <w:sz w:val="27"/>
          <w:szCs w:val="27"/>
          <w:lang w:val="it-IT"/>
        </w:rPr>
        <w:t xml:space="preserve">, </w:t>
      </w:r>
      <w:r w:rsidR="000A3954" w:rsidRPr="00C05D13">
        <w:rPr>
          <w:spacing w:val="-4"/>
          <w:kern w:val="2"/>
          <w:sz w:val="27"/>
          <w:szCs w:val="27"/>
          <w:lang w:val="it-IT"/>
        </w:rPr>
        <w:t xml:space="preserve">Chính </w:t>
      </w:r>
      <w:r w:rsidR="000A3954" w:rsidRPr="003A4D62">
        <w:rPr>
          <w:spacing w:val="-4"/>
          <w:kern w:val="2"/>
          <w:sz w:val="27"/>
          <w:szCs w:val="27"/>
          <w:lang w:val="it-IT"/>
        </w:rPr>
        <w:t xml:space="preserve">quyền địa phương đã tổ chức di dời </w:t>
      </w:r>
      <w:r w:rsidR="003A4D62" w:rsidRPr="003A4D62">
        <w:rPr>
          <w:spacing w:val="-4"/>
          <w:kern w:val="2"/>
          <w:sz w:val="27"/>
          <w:szCs w:val="27"/>
          <w:lang w:val="it-IT"/>
        </w:rPr>
        <w:t>các hộ dân này đến nơi an toàn</w:t>
      </w:r>
      <w:r w:rsidR="000D4332">
        <w:rPr>
          <w:spacing w:val="-4"/>
          <w:kern w:val="2"/>
          <w:sz w:val="27"/>
          <w:szCs w:val="27"/>
          <w:lang w:val="it-IT"/>
        </w:rPr>
        <w:t xml:space="preserve"> và </w:t>
      </w:r>
      <w:r w:rsidR="000D4332">
        <w:rPr>
          <w:color w:val="000000" w:themeColor="text1"/>
          <w:spacing w:val="-4"/>
          <w:kern w:val="2"/>
          <w:sz w:val="27"/>
          <w:szCs w:val="27"/>
          <w:lang w:val="it-IT"/>
        </w:rPr>
        <w:t>huy động lực lượng để giúp người dân dọn dẹp vệ sinh để sớm ổn định đời sống, sản xuất của nhân dân.</w:t>
      </w:r>
    </w:p>
    <w:p w:rsidR="00066A1A" w:rsidRPr="003A4D62" w:rsidRDefault="000A4301" w:rsidP="009716AE">
      <w:pPr>
        <w:widowControl w:val="0"/>
        <w:spacing w:before="120"/>
        <w:ind w:firstLine="720"/>
        <w:jc w:val="both"/>
        <w:rPr>
          <w:spacing w:val="-4"/>
          <w:kern w:val="2"/>
          <w:sz w:val="27"/>
          <w:szCs w:val="27"/>
          <w:lang w:val="it-IT"/>
        </w:rPr>
      </w:pPr>
      <w:r w:rsidRPr="003A4D62">
        <w:rPr>
          <w:spacing w:val="-4"/>
          <w:kern w:val="2"/>
          <w:sz w:val="27"/>
          <w:szCs w:val="27"/>
          <w:lang w:val="it-IT"/>
        </w:rPr>
        <w:t xml:space="preserve">3. </w:t>
      </w:r>
      <w:r w:rsidR="00153CA0" w:rsidRPr="003A4D62">
        <w:rPr>
          <w:spacing w:val="-4"/>
          <w:kern w:val="2"/>
          <w:sz w:val="27"/>
          <w:szCs w:val="27"/>
          <w:lang w:val="it-IT"/>
        </w:rPr>
        <w:t xml:space="preserve">Về khắc phục sự cố giao thông:  </w:t>
      </w:r>
      <w:r w:rsidR="00066A1A" w:rsidRPr="003A4D62">
        <w:rPr>
          <w:spacing w:val="-4"/>
          <w:kern w:val="2"/>
          <w:sz w:val="27"/>
          <w:szCs w:val="27"/>
          <w:lang w:val="it-IT"/>
        </w:rPr>
        <w:t>B</w:t>
      </w:r>
      <w:r w:rsidR="008B3354" w:rsidRPr="003A4D62">
        <w:rPr>
          <w:spacing w:val="-4"/>
          <w:kern w:val="2"/>
          <w:sz w:val="27"/>
          <w:szCs w:val="27"/>
          <w:lang w:val="it-IT"/>
        </w:rPr>
        <w:t>an</w:t>
      </w:r>
      <w:r w:rsidR="00066A1A" w:rsidRPr="003A4D62">
        <w:rPr>
          <w:spacing w:val="-4"/>
          <w:kern w:val="2"/>
          <w:sz w:val="27"/>
          <w:szCs w:val="27"/>
          <w:lang w:val="it-IT"/>
        </w:rPr>
        <w:t xml:space="preserve"> chỉ huy PCTT&amp;TKCN các tỉnh đã chỉ đạo ngành giao thông và các địa phương khắc phục hậu quả. Kết quả đến nay như sau:</w:t>
      </w:r>
    </w:p>
    <w:p w:rsidR="00153CA0" w:rsidRPr="006E4A76" w:rsidRDefault="00066A1A" w:rsidP="009716AE">
      <w:pPr>
        <w:widowControl w:val="0"/>
        <w:spacing w:before="120"/>
        <w:ind w:firstLine="720"/>
        <w:jc w:val="both"/>
        <w:rPr>
          <w:spacing w:val="-4"/>
          <w:kern w:val="2"/>
          <w:sz w:val="27"/>
          <w:szCs w:val="27"/>
          <w:lang w:val="it-IT"/>
        </w:rPr>
      </w:pPr>
      <w:r w:rsidRPr="006E4A76">
        <w:rPr>
          <w:spacing w:val="-4"/>
          <w:kern w:val="2"/>
          <w:sz w:val="27"/>
          <w:szCs w:val="27"/>
          <w:lang w:val="it-IT"/>
        </w:rPr>
        <w:t xml:space="preserve">- Đối với các tuyến quốc lộ: </w:t>
      </w:r>
      <w:r w:rsidR="00153CA0" w:rsidRPr="006E4A76">
        <w:rPr>
          <w:spacing w:val="-4"/>
          <w:kern w:val="2"/>
          <w:sz w:val="27"/>
          <w:szCs w:val="27"/>
          <w:lang w:val="it-IT"/>
        </w:rPr>
        <w:t>Hiện tại trên các Quốc lộ đã cơ bản thông xe và chỉ còn xảy ra ách tắc tại 0</w:t>
      </w:r>
      <w:r w:rsidR="006E4A76" w:rsidRPr="006E4A76">
        <w:rPr>
          <w:spacing w:val="-4"/>
          <w:kern w:val="2"/>
          <w:sz w:val="27"/>
          <w:szCs w:val="27"/>
          <w:lang w:val="it-IT"/>
        </w:rPr>
        <w:t>2</w:t>
      </w:r>
      <w:r w:rsidR="00153CA0" w:rsidRPr="006E4A76">
        <w:rPr>
          <w:spacing w:val="-4"/>
          <w:kern w:val="2"/>
          <w:sz w:val="27"/>
          <w:szCs w:val="27"/>
          <w:lang w:val="it-IT"/>
        </w:rPr>
        <w:t xml:space="preserve"> </w:t>
      </w:r>
      <w:r w:rsidRPr="006E4A76">
        <w:rPr>
          <w:spacing w:val="-4"/>
          <w:kern w:val="2"/>
          <w:sz w:val="27"/>
          <w:szCs w:val="27"/>
          <w:lang w:val="it-IT"/>
        </w:rPr>
        <w:t>khu vực</w:t>
      </w:r>
      <w:r w:rsidR="00C05D13">
        <w:rPr>
          <w:spacing w:val="-4"/>
          <w:kern w:val="2"/>
          <w:sz w:val="27"/>
          <w:szCs w:val="27"/>
          <w:lang w:val="vi-VN"/>
        </w:rPr>
        <w:t xml:space="preserve"> (giảm 01 khu vực so với Báo cáo nhanh ngày 4/8)</w:t>
      </w:r>
      <w:r w:rsidR="006112B3">
        <w:rPr>
          <w:spacing w:val="-4"/>
          <w:kern w:val="2"/>
          <w:sz w:val="27"/>
          <w:szCs w:val="27"/>
          <w:lang w:val="vi-VN"/>
        </w:rPr>
        <w:t>:</w:t>
      </w:r>
    </w:p>
    <w:p w:rsidR="00153CA0" w:rsidRPr="006E4A76" w:rsidRDefault="00066A1A" w:rsidP="009716AE">
      <w:pPr>
        <w:widowControl w:val="0"/>
        <w:spacing w:before="120"/>
        <w:ind w:firstLine="720"/>
        <w:jc w:val="both"/>
        <w:rPr>
          <w:spacing w:val="-4"/>
          <w:kern w:val="2"/>
          <w:sz w:val="27"/>
          <w:szCs w:val="27"/>
          <w:lang w:val="it-IT"/>
        </w:rPr>
      </w:pPr>
      <w:r w:rsidRPr="006E4A76">
        <w:rPr>
          <w:spacing w:val="-4"/>
          <w:kern w:val="2"/>
          <w:sz w:val="27"/>
          <w:szCs w:val="27"/>
          <w:lang w:val="it-IT"/>
        </w:rPr>
        <w:t>+</w:t>
      </w:r>
      <w:r w:rsidR="00153CA0" w:rsidRPr="006E4A76">
        <w:rPr>
          <w:spacing w:val="-4"/>
          <w:kern w:val="2"/>
          <w:sz w:val="27"/>
          <w:szCs w:val="27"/>
          <w:lang w:val="it-IT"/>
        </w:rPr>
        <w:t xml:space="preserve"> Quốc lộ 12 (tỉnh Điện Biên): Tại K121+350 – K122+800 bị sụt, hiện đang tiến hành làm đường tránh, dự kiến đến ngày 10/8/2015 sẽ thông xe bước 1.</w:t>
      </w:r>
    </w:p>
    <w:p w:rsidR="00153CA0" w:rsidRPr="006E4A76" w:rsidRDefault="00066A1A" w:rsidP="009716AE">
      <w:pPr>
        <w:widowControl w:val="0"/>
        <w:spacing w:before="120"/>
        <w:ind w:firstLine="720"/>
        <w:jc w:val="both"/>
        <w:rPr>
          <w:spacing w:val="-4"/>
          <w:kern w:val="2"/>
          <w:sz w:val="27"/>
          <w:szCs w:val="27"/>
          <w:lang w:val="it-IT"/>
        </w:rPr>
      </w:pPr>
      <w:r w:rsidRPr="006E4A76">
        <w:rPr>
          <w:spacing w:val="-4"/>
          <w:kern w:val="2"/>
          <w:sz w:val="27"/>
          <w:szCs w:val="27"/>
          <w:lang w:val="it-IT"/>
        </w:rPr>
        <w:t>+</w:t>
      </w:r>
      <w:r w:rsidR="00153CA0" w:rsidRPr="006E4A76">
        <w:rPr>
          <w:spacing w:val="-4"/>
          <w:kern w:val="2"/>
          <w:sz w:val="27"/>
          <w:szCs w:val="27"/>
          <w:lang w:val="it-IT"/>
        </w:rPr>
        <w:t xml:space="preserve"> Quốc lộ 3B (tỉnh Lạng Sơn): Nước sông dâng cao làm ngập 0</w:t>
      </w:r>
      <w:r w:rsidR="00C20D25" w:rsidRPr="006E4A76">
        <w:rPr>
          <w:spacing w:val="-4"/>
          <w:kern w:val="2"/>
          <w:sz w:val="27"/>
          <w:szCs w:val="27"/>
          <w:lang w:val="it-IT"/>
        </w:rPr>
        <w:t>4</w:t>
      </w:r>
      <w:r w:rsidR="00153CA0" w:rsidRPr="006E4A76">
        <w:rPr>
          <w:spacing w:val="-4"/>
          <w:kern w:val="2"/>
          <w:sz w:val="27"/>
          <w:szCs w:val="27"/>
          <w:lang w:val="it-IT"/>
        </w:rPr>
        <w:t xml:space="preserve"> vị</w:t>
      </w:r>
      <w:r w:rsidR="00C20D25" w:rsidRPr="006E4A76">
        <w:rPr>
          <w:spacing w:val="-4"/>
          <w:kern w:val="2"/>
          <w:sz w:val="27"/>
          <w:szCs w:val="27"/>
          <w:lang w:val="it-IT"/>
        </w:rPr>
        <w:t xml:space="preserve"> trí (cầu Pác Rào Km77+152; cầu Vàng Ma Km77+521; Km82+604 và Km89+500).</w:t>
      </w:r>
    </w:p>
    <w:p w:rsidR="00EC4464" w:rsidRPr="006E4A76" w:rsidRDefault="00066A1A" w:rsidP="009716AE">
      <w:pPr>
        <w:widowControl w:val="0"/>
        <w:spacing w:before="120"/>
        <w:ind w:firstLine="720"/>
        <w:jc w:val="both"/>
        <w:rPr>
          <w:spacing w:val="-4"/>
          <w:kern w:val="2"/>
          <w:sz w:val="27"/>
          <w:szCs w:val="27"/>
          <w:lang w:val="it-IT"/>
        </w:rPr>
      </w:pPr>
      <w:r w:rsidRPr="006E4A76">
        <w:rPr>
          <w:spacing w:val="-4"/>
          <w:kern w:val="2"/>
          <w:sz w:val="27"/>
          <w:szCs w:val="27"/>
          <w:lang w:val="it-IT"/>
        </w:rPr>
        <w:t xml:space="preserve">- </w:t>
      </w:r>
      <w:r w:rsidR="00EC4464" w:rsidRPr="006E4A76">
        <w:rPr>
          <w:spacing w:val="-4"/>
          <w:kern w:val="2"/>
          <w:sz w:val="27"/>
          <w:szCs w:val="27"/>
          <w:lang w:val="it-IT"/>
        </w:rPr>
        <w:t>Đối với các tuyến đường giao thông tỉnh lộ</w:t>
      </w:r>
      <w:r w:rsidR="00153CA0" w:rsidRPr="006E4A76">
        <w:rPr>
          <w:spacing w:val="-4"/>
          <w:kern w:val="2"/>
          <w:sz w:val="27"/>
          <w:szCs w:val="27"/>
          <w:lang w:val="it-IT"/>
        </w:rPr>
        <w:t>,</w:t>
      </w:r>
      <w:r w:rsidR="00EC4464" w:rsidRPr="006E4A76">
        <w:rPr>
          <w:spacing w:val="-4"/>
          <w:kern w:val="2"/>
          <w:sz w:val="27"/>
          <w:szCs w:val="27"/>
          <w:lang w:val="it-IT"/>
        </w:rPr>
        <w:t xml:space="preserve"> </w:t>
      </w:r>
      <w:r w:rsidR="00964F2E" w:rsidRPr="006E4A76">
        <w:rPr>
          <w:spacing w:val="-4"/>
          <w:kern w:val="2"/>
          <w:sz w:val="27"/>
          <w:szCs w:val="27"/>
          <w:lang w:val="it-IT"/>
        </w:rPr>
        <w:t>địa phương</w:t>
      </w:r>
      <w:r w:rsidR="00153CA0" w:rsidRPr="006E4A76">
        <w:rPr>
          <w:spacing w:val="-4"/>
          <w:kern w:val="2"/>
          <w:sz w:val="27"/>
          <w:szCs w:val="27"/>
          <w:lang w:val="it-IT"/>
        </w:rPr>
        <w:t xml:space="preserve"> đã chỉ đạo k</w:t>
      </w:r>
      <w:r w:rsidR="00964F2E" w:rsidRPr="006E4A76">
        <w:rPr>
          <w:spacing w:val="-4"/>
          <w:kern w:val="2"/>
          <w:sz w:val="27"/>
          <w:szCs w:val="27"/>
          <w:lang w:val="it-IT"/>
        </w:rPr>
        <w:t>hắc phục, đế</w:t>
      </w:r>
      <w:r w:rsidR="00153CA0" w:rsidRPr="006E4A76">
        <w:rPr>
          <w:spacing w:val="-4"/>
          <w:kern w:val="2"/>
          <w:sz w:val="27"/>
          <w:szCs w:val="27"/>
          <w:lang w:val="it-IT"/>
        </w:rPr>
        <w:t xml:space="preserve">n nay cơ bản </w:t>
      </w:r>
      <w:r w:rsidR="00964F2E" w:rsidRPr="006E4A76">
        <w:rPr>
          <w:spacing w:val="-4"/>
          <w:kern w:val="2"/>
          <w:sz w:val="27"/>
          <w:szCs w:val="27"/>
          <w:lang w:val="it-IT"/>
        </w:rPr>
        <w:t xml:space="preserve">đã </w:t>
      </w:r>
      <w:r w:rsidR="00153CA0" w:rsidRPr="006E4A76">
        <w:rPr>
          <w:spacing w:val="-4"/>
          <w:kern w:val="2"/>
          <w:sz w:val="27"/>
          <w:szCs w:val="27"/>
          <w:lang w:val="it-IT"/>
        </w:rPr>
        <w:t>thông xe.</w:t>
      </w:r>
    </w:p>
    <w:p w:rsidR="00690AAA" w:rsidRDefault="005C5570" w:rsidP="0016742B">
      <w:pPr>
        <w:widowControl w:val="0"/>
        <w:spacing w:before="120"/>
        <w:ind w:firstLine="720"/>
        <w:jc w:val="both"/>
        <w:rPr>
          <w:spacing w:val="-4"/>
          <w:kern w:val="2"/>
          <w:sz w:val="27"/>
          <w:szCs w:val="27"/>
          <w:lang w:val="it-IT"/>
        </w:rPr>
      </w:pPr>
      <w:r w:rsidRPr="006E4A76">
        <w:rPr>
          <w:spacing w:val="-4"/>
          <w:kern w:val="2"/>
          <w:sz w:val="27"/>
          <w:szCs w:val="27"/>
          <w:lang w:val="it-IT"/>
        </w:rPr>
        <w:t xml:space="preserve">4. Khắc phục sự cố </w:t>
      </w:r>
      <w:r w:rsidR="00F551FD">
        <w:rPr>
          <w:spacing w:val="-4"/>
          <w:kern w:val="2"/>
          <w:sz w:val="27"/>
          <w:szCs w:val="27"/>
          <w:lang w:val="it-IT"/>
        </w:rPr>
        <w:t xml:space="preserve">hồ đập, </w:t>
      </w:r>
      <w:r w:rsidRPr="006E4A76">
        <w:rPr>
          <w:spacing w:val="-4"/>
          <w:kern w:val="2"/>
          <w:sz w:val="27"/>
          <w:szCs w:val="27"/>
          <w:lang w:val="it-IT"/>
        </w:rPr>
        <w:t>đê điều: Hiện nay, các địa phương đã triển khai các biện pháp xử lý bước đầu</w:t>
      </w:r>
      <w:r w:rsidR="00690AAA" w:rsidRPr="006E4A76">
        <w:rPr>
          <w:spacing w:val="-4"/>
          <w:kern w:val="2"/>
          <w:sz w:val="27"/>
          <w:szCs w:val="27"/>
          <w:lang w:val="it-IT"/>
        </w:rPr>
        <w:t>, cụ thể:</w:t>
      </w:r>
    </w:p>
    <w:p w:rsidR="00F551FD" w:rsidRDefault="00F551FD" w:rsidP="00F551FD">
      <w:pPr>
        <w:spacing w:before="80" w:after="80"/>
        <w:ind w:firstLine="425"/>
        <w:jc w:val="both"/>
        <w:rPr>
          <w:bCs/>
          <w:spacing w:val="4"/>
          <w:sz w:val="26"/>
          <w:szCs w:val="26"/>
          <w:lang w:val="nl-NL"/>
        </w:rPr>
      </w:pPr>
      <w:r>
        <w:rPr>
          <w:spacing w:val="-4"/>
          <w:kern w:val="2"/>
          <w:sz w:val="27"/>
          <w:szCs w:val="27"/>
          <w:lang w:val="it-IT"/>
        </w:rPr>
        <w:tab/>
        <w:t>-</w:t>
      </w:r>
      <w:r w:rsidR="006112B3">
        <w:rPr>
          <w:spacing w:val="-4"/>
          <w:kern w:val="2"/>
          <w:sz w:val="27"/>
          <w:szCs w:val="27"/>
          <w:lang w:val="vi-VN"/>
        </w:rPr>
        <w:t xml:space="preserve"> Tỉnh</w:t>
      </w:r>
      <w:r>
        <w:rPr>
          <w:spacing w:val="-4"/>
          <w:kern w:val="2"/>
          <w:sz w:val="27"/>
          <w:szCs w:val="27"/>
          <w:lang w:val="it-IT"/>
        </w:rPr>
        <w:t xml:space="preserve"> Sơn La: </w:t>
      </w:r>
      <w:r>
        <w:rPr>
          <w:bCs/>
          <w:spacing w:val="4"/>
          <w:sz w:val="26"/>
          <w:szCs w:val="26"/>
          <w:lang w:val="nl-NL"/>
        </w:rPr>
        <w:t>Sở Nông nghiệp và Phát triển nông thôn đã chỉ đạo xử lý tạm bằng cách hạ thấp mực nước trong hồ xuống dưới cao trình đáy hố sụt đến cao trình 497,5, làm tầng lọc</w:t>
      </w:r>
      <w:r w:rsidR="006112B3">
        <w:rPr>
          <w:bCs/>
          <w:spacing w:val="4"/>
          <w:sz w:val="26"/>
          <w:szCs w:val="26"/>
          <w:lang w:val="vi-VN"/>
        </w:rPr>
        <w:t xml:space="preserve"> tại cửa ra</w:t>
      </w:r>
      <w:r>
        <w:rPr>
          <w:bCs/>
          <w:spacing w:val="4"/>
          <w:sz w:val="26"/>
          <w:szCs w:val="26"/>
          <w:lang w:val="nl-NL"/>
        </w:rPr>
        <w:t xml:space="preserve"> dòng thấm hạ lưu để chống xói và giao công ty KTCTTL</w:t>
      </w:r>
      <w:r w:rsidR="004F5098">
        <w:rPr>
          <w:bCs/>
          <w:spacing w:val="4"/>
          <w:sz w:val="26"/>
          <w:szCs w:val="26"/>
          <w:lang w:val="vi-VN"/>
        </w:rPr>
        <w:t xml:space="preserve"> </w:t>
      </w:r>
      <w:r>
        <w:rPr>
          <w:bCs/>
          <w:spacing w:val="4"/>
          <w:sz w:val="26"/>
          <w:szCs w:val="26"/>
          <w:lang w:val="nl-NL"/>
        </w:rPr>
        <w:t>theo dõi diễn biến</w:t>
      </w:r>
      <w:r w:rsidR="006112B3">
        <w:rPr>
          <w:bCs/>
          <w:spacing w:val="4"/>
          <w:sz w:val="26"/>
          <w:szCs w:val="26"/>
          <w:lang w:val="vi-VN"/>
        </w:rPr>
        <w:t xml:space="preserve"> chặt chẽ </w:t>
      </w:r>
      <w:r>
        <w:rPr>
          <w:bCs/>
          <w:spacing w:val="4"/>
          <w:sz w:val="26"/>
          <w:szCs w:val="26"/>
          <w:lang w:val="nl-NL"/>
        </w:rPr>
        <w:t>để có biện pháp xử lý.</w:t>
      </w:r>
    </w:p>
    <w:p w:rsidR="00C05D13" w:rsidRPr="00C05D13" w:rsidRDefault="00690AAA" w:rsidP="006D7272">
      <w:pPr>
        <w:widowControl w:val="0"/>
        <w:spacing w:before="120"/>
        <w:ind w:firstLine="567"/>
        <w:jc w:val="both"/>
        <w:rPr>
          <w:spacing w:val="-4"/>
          <w:kern w:val="2"/>
          <w:sz w:val="27"/>
          <w:szCs w:val="27"/>
          <w:lang w:val="vi-VN"/>
        </w:rPr>
      </w:pPr>
      <w:r w:rsidRPr="00235C69">
        <w:rPr>
          <w:spacing w:val="-4"/>
          <w:kern w:val="2"/>
          <w:sz w:val="27"/>
          <w:szCs w:val="27"/>
          <w:lang w:val="it-IT"/>
        </w:rPr>
        <w:t xml:space="preserve">- </w:t>
      </w:r>
      <w:r w:rsidR="006112B3">
        <w:rPr>
          <w:spacing w:val="-4"/>
          <w:kern w:val="2"/>
          <w:sz w:val="27"/>
          <w:szCs w:val="27"/>
          <w:lang w:val="vi-VN"/>
        </w:rPr>
        <w:t xml:space="preserve">Tỉnh </w:t>
      </w:r>
      <w:r w:rsidRPr="00235C69">
        <w:rPr>
          <w:spacing w:val="-4"/>
          <w:kern w:val="2"/>
          <w:sz w:val="27"/>
          <w:szCs w:val="27"/>
          <w:lang w:val="it-IT"/>
        </w:rPr>
        <w:t>Bắc Giang:</w:t>
      </w:r>
      <w:r w:rsidR="006112B3">
        <w:rPr>
          <w:spacing w:val="-4"/>
          <w:kern w:val="2"/>
          <w:sz w:val="27"/>
          <w:szCs w:val="27"/>
          <w:lang w:val="vi-VN"/>
        </w:rPr>
        <w:t xml:space="preserve"> Đang chỉ đạo xử lý sạt lở mái đê phía sông, phía đồng, lún sụt kè tại các đoạn đê nêu trên đồng thời</w:t>
      </w:r>
      <w:r w:rsidR="00C05D13">
        <w:rPr>
          <w:spacing w:val="-4"/>
          <w:kern w:val="2"/>
          <w:sz w:val="27"/>
          <w:szCs w:val="27"/>
          <w:lang w:val="vi-VN"/>
        </w:rPr>
        <w:t xml:space="preserve"> huy động 367 máy bơm tiêu úng</w:t>
      </w:r>
      <w:r w:rsidR="006112B3">
        <w:rPr>
          <w:spacing w:val="-4"/>
          <w:kern w:val="2"/>
          <w:sz w:val="27"/>
          <w:szCs w:val="27"/>
          <w:lang w:val="vi-VN"/>
        </w:rPr>
        <w:t xml:space="preserve"> nội đồng</w:t>
      </w:r>
      <w:r w:rsidR="00C05D13">
        <w:rPr>
          <w:spacing w:val="-4"/>
          <w:kern w:val="2"/>
          <w:sz w:val="27"/>
          <w:szCs w:val="27"/>
          <w:lang w:val="vi-VN"/>
        </w:rPr>
        <w:t>.</w:t>
      </w:r>
    </w:p>
    <w:p w:rsidR="00A22ACE" w:rsidRPr="00FE2942" w:rsidRDefault="00690AAA" w:rsidP="00477B9B">
      <w:pPr>
        <w:widowControl w:val="0"/>
        <w:spacing w:before="120"/>
        <w:ind w:firstLine="567"/>
        <w:jc w:val="both"/>
        <w:rPr>
          <w:szCs w:val="28"/>
        </w:rPr>
      </w:pPr>
      <w:r w:rsidRPr="00FE2942">
        <w:rPr>
          <w:spacing w:val="-6"/>
          <w:kern w:val="2"/>
          <w:sz w:val="27"/>
          <w:szCs w:val="27"/>
          <w:lang w:val="it-IT"/>
        </w:rPr>
        <w:t xml:space="preserve">- </w:t>
      </w:r>
      <w:r w:rsidR="006112B3">
        <w:rPr>
          <w:spacing w:val="-6"/>
          <w:kern w:val="2"/>
          <w:sz w:val="27"/>
          <w:szCs w:val="27"/>
          <w:lang w:val="vi-VN"/>
        </w:rPr>
        <w:t xml:space="preserve">Tỉnh </w:t>
      </w:r>
      <w:r w:rsidRPr="00FE2942">
        <w:rPr>
          <w:spacing w:val="-6"/>
          <w:kern w:val="2"/>
          <w:sz w:val="27"/>
          <w:szCs w:val="27"/>
          <w:lang w:val="it-IT"/>
        </w:rPr>
        <w:t>Bắc Ninh:</w:t>
      </w:r>
      <w:r w:rsidR="009716AE" w:rsidRPr="00FE2942">
        <w:rPr>
          <w:spacing w:val="-6"/>
          <w:kern w:val="2"/>
          <w:sz w:val="27"/>
          <w:szCs w:val="27"/>
          <w:lang w:val="it-IT"/>
        </w:rPr>
        <w:t xml:space="preserve"> </w:t>
      </w:r>
      <w:r w:rsidR="006112B3">
        <w:rPr>
          <w:spacing w:val="-6"/>
          <w:kern w:val="2"/>
          <w:sz w:val="27"/>
          <w:szCs w:val="27"/>
          <w:lang w:val="vi-VN"/>
        </w:rPr>
        <w:t>Đã hoàn thành c</w:t>
      </w:r>
      <w:r w:rsidR="0060255D" w:rsidRPr="00FE2942">
        <w:rPr>
          <w:spacing w:val="-6"/>
          <w:kern w:val="2"/>
          <w:sz w:val="27"/>
          <w:szCs w:val="27"/>
          <w:lang w:val="it-IT"/>
        </w:rPr>
        <w:t xml:space="preserve">ông tác </w:t>
      </w:r>
      <w:r w:rsidR="007E0D64" w:rsidRPr="00FE2942">
        <w:rPr>
          <w:spacing w:val="-6"/>
          <w:kern w:val="2"/>
          <w:sz w:val="27"/>
          <w:szCs w:val="27"/>
          <w:lang w:val="it-IT"/>
        </w:rPr>
        <w:t>xử lý sự cố sạt lở mái đê phía sông tại K56+900 đê hữu Cầu</w:t>
      </w:r>
      <w:r w:rsidR="006112B3">
        <w:rPr>
          <w:spacing w:val="-6"/>
          <w:kern w:val="2"/>
          <w:sz w:val="27"/>
          <w:szCs w:val="27"/>
          <w:lang w:val="vi-VN"/>
        </w:rPr>
        <w:t>, đang tổ chức xử lý sạt trượt</w:t>
      </w:r>
      <w:r w:rsidR="00477B9B">
        <w:rPr>
          <w:spacing w:val="-6"/>
          <w:kern w:val="2"/>
          <w:sz w:val="27"/>
          <w:szCs w:val="27"/>
          <w:lang w:val="vi-VN"/>
        </w:rPr>
        <w:t xml:space="preserve"> mái đê phía đồng tại K32+450 hữu sông Cầu.</w:t>
      </w:r>
    </w:p>
    <w:p w:rsidR="00F42AAE" w:rsidRPr="003E4A34" w:rsidRDefault="00F42AAE" w:rsidP="009716AE">
      <w:pPr>
        <w:widowControl w:val="0"/>
        <w:spacing w:before="120"/>
        <w:ind w:firstLine="567"/>
        <w:jc w:val="both"/>
        <w:rPr>
          <w:color w:val="FF0000"/>
          <w:spacing w:val="-6"/>
          <w:kern w:val="2"/>
          <w:sz w:val="27"/>
          <w:szCs w:val="27"/>
          <w:lang w:val="it-IT"/>
        </w:rPr>
      </w:pPr>
    </w:p>
    <w:tbl>
      <w:tblPr>
        <w:tblW w:w="4910" w:type="pct"/>
        <w:tblInd w:w="108" w:type="dxa"/>
        <w:tblLayout w:type="fixed"/>
        <w:tblLook w:val="01E0" w:firstRow="1" w:lastRow="1" w:firstColumn="1" w:lastColumn="1" w:noHBand="0" w:noVBand="0"/>
      </w:tblPr>
      <w:tblGrid>
        <w:gridCol w:w="4945"/>
        <w:gridCol w:w="4287"/>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Pr="009B2BAB" w:rsidRDefault="00AF7CA9" w:rsidP="00C26C87">
            <w:pPr>
              <w:widowControl w:val="0"/>
              <w:jc w:val="center"/>
              <w:rPr>
                <w:rFonts w:eastAsiaTheme="majorEastAsia"/>
                <w:b/>
                <w:bCs/>
                <w:noProof/>
                <w:sz w:val="3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287D5B" w:rsidP="00287D5B">
            <w:pPr>
              <w:widowControl w:val="0"/>
              <w:spacing w:before="120" w:after="10"/>
              <w:jc w:val="center"/>
              <w:rPr>
                <w:rFonts w:eastAsiaTheme="majorEastAsia"/>
                <w:b/>
                <w:bCs/>
                <w:noProof/>
                <w:sz w:val="26"/>
                <w:szCs w:val="26"/>
              </w:rPr>
            </w:pPr>
            <w:r>
              <w:rPr>
                <w:rFonts w:eastAsiaTheme="majorEastAsia"/>
                <w:b/>
                <w:bCs/>
                <w:noProof/>
                <w:sz w:val="28"/>
                <w:szCs w:val="26"/>
              </w:rPr>
              <w:t>Tăng Quốc Chính</w:t>
            </w:r>
          </w:p>
        </w:tc>
      </w:tr>
    </w:tbl>
    <w:p w:rsidR="00640B42" w:rsidRDefault="00640B42" w:rsidP="0097649D">
      <w:pPr>
        <w:tabs>
          <w:tab w:val="left" w:pos="3705"/>
        </w:tabs>
        <w:rPr>
          <w:sz w:val="28"/>
          <w:szCs w:val="28"/>
          <w:lang w:val="it-IT"/>
        </w:rPr>
      </w:pPr>
    </w:p>
    <w:p w:rsidR="00C60E60" w:rsidRPr="0097649D" w:rsidRDefault="00C60E60" w:rsidP="00D03AB5">
      <w:pPr>
        <w:tabs>
          <w:tab w:val="left" w:pos="3705"/>
        </w:tabs>
        <w:rPr>
          <w:sz w:val="28"/>
          <w:szCs w:val="28"/>
          <w:lang w:val="it-IT"/>
        </w:rPr>
      </w:pPr>
    </w:p>
    <w:sectPr w:rsidR="00C60E60" w:rsidRPr="0097649D" w:rsidSect="00667979">
      <w:footerReference w:type="default" r:id="rId9"/>
      <w:pgSz w:w="11907" w:h="16840" w:code="9"/>
      <w:pgMar w:top="567" w:right="1134" w:bottom="454" w:left="1588"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74" w:rsidRDefault="00567C74" w:rsidP="004C1FA3">
      <w:r>
        <w:separator/>
      </w:r>
    </w:p>
  </w:endnote>
  <w:endnote w:type="continuationSeparator" w:id="0">
    <w:p w:rsidR="00567C74" w:rsidRDefault="00567C74"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6112B3" w:rsidRDefault="006112B3"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5D00C6">
          <w:rPr>
            <w:noProof/>
          </w:rPr>
          <w:t>1</w:t>
        </w:r>
        <w:r>
          <w:rPr>
            <w:noProof/>
          </w:rPr>
          <w:fldChar w:fldCharType="end"/>
        </w:r>
      </w:p>
    </w:sdtContent>
  </w:sdt>
  <w:p w:rsidR="006112B3" w:rsidRDefault="00611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74" w:rsidRDefault="00567C74" w:rsidP="004C1FA3">
      <w:r>
        <w:separator/>
      </w:r>
    </w:p>
  </w:footnote>
  <w:footnote w:type="continuationSeparator" w:id="0">
    <w:p w:rsidR="00567C74" w:rsidRDefault="00567C74"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00E4"/>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0F1B"/>
    <w:rsid w:val="00032D94"/>
    <w:rsid w:val="00033425"/>
    <w:rsid w:val="00033B4A"/>
    <w:rsid w:val="000351C2"/>
    <w:rsid w:val="00035843"/>
    <w:rsid w:val="00036646"/>
    <w:rsid w:val="00036ECF"/>
    <w:rsid w:val="000406D2"/>
    <w:rsid w:val="00040AA2"/>
    <w:rsid w:val="00041231"/>
    <w:rsid w:val="00041523"/>
    <w:rsid w:val="000420C1"/>
    <w:rsid w:val="0004245A"/>
    <w:rsid w:val="00042468"/>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187"/>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62"/>
    <w:rsid w:val="0006336D"/>
    <w:rsid w:val="000633E3"/>
    <w:rsid w:val="000633F7"/>
    <w:rsid w:val="000637D4"/>
    <w:rsid w:val="00063A62"/>
    <w:rsid w:val="00063C8A"/>
    <w:rsid w:val="000641FB"/>
    <w:rsid w:val="00064331"/>
    <w:rsid w:val="00064BB7"/>
    <w:rsid w:val="00065668"/>
    <w:rsid w:val="00065CAA"/>
    <w:rsid w:val="00065D15"/>
    <w:rsid w:val="00065EA2"/>
    <w:rsid w:val="00066A1A"/>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7A3"/>
    <w:rsid w:val="000907DE"/>
    <w:rsid w:val="00090F08"/>
    <w:rsid w:val="0009192A"/>
    <w:rsid w:val="00092123"/>
    <w:rsid w:val="00092464"/>
    <w:rsid w:val="0009254C"/>
    <w:rsid w:val="00092C00"/>
    <w:rsid w:val="00093222"/>
    <w:rsid w:val="0009391A"/>
    <w:rsid w:val="000943F1"/>
    <w:rsid w:val="000947F6"/>
    <w:rsid w:val="00094A42"/>
    <w:rsid w:val="00094C35"/>
    <w:rsid w:val="00095050"/>
    <w:rsid w:val="00095154"/>
    <w:rsid w:val="00095B4D"/>
    <w:rsid w:val="0009619C"/>
    <w:rsid w:val="000979E3"/>
    <w:rsid w:val="00097A8B"/>
    <w:rsid w:val="000A090B"/>
    <w:rsid w:val="000A09FF"/>
    <w:rsid w:val="000A1349"/>
    <w:rsid w:val="000A1896"/>
    <w:rsid w:val="000A1F22"/>
    <w:rsid w:val="000A35D4"/>
    <w:rsid w:val="000A3611"/>
    <w:rsid w:val="000A361C"/>
    <w:rsid w:val="000A3866"/>
    <w:rsid w:val="000A3954"/>
    <w:rsid w:val="000A3F7C"/>
    <w:rsid w:val="000A3FA9"/>
    <w:rsid w:val="000A3FB1"/>
    <w:rsid w:val="000A40A0"/>
    <w:rsid w:val="000A4301"/>
    <w:rsid w:val="000A4502"/>
    <w:rsid w:val="000A475F"/>
    <w:rsid w:val="000A547D"/>
    <w:rsid w:val="000A5967"/>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26D1"/>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332"/>
    <w:rsid w:val="000D4BE9"/>
    <w:rsid w:val="000D4FC5"/>
    <w:rsid w:val="000D52C7"/>
    <w:rsid w:val="000D54C3"/>
    <w:rsid w:val="000D5548"/>
    <w:rsid w:val="000D5CAE"/>
    <w:rsid w:val="000D5E8F"/>
    <w:rsid w:val="000D6426"/>
    <w:rsid w:val="000D6459"/>
    <w:rsid w:val="000D689A"/>
    <w:rsid w:val="000D68BD"/>
    <w:rsid w:val="000D699C"/>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DAE"/>
    <w:rsid w:val="000F6CF8"/>
    <w:rsid w:val="000F6D70"/>
    <w:rsid w:val="000F7205"/>
    <w:rsid w:val="000F747E"/>
    <w:rsid w:val="000F7489"/>
    <w:rsid w:val="000F7D72"/>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4F54"/>
    <w:rsid w:val="001059C9"/>
    <w:rsid w:val="00105E72"/>
    <w:rsid w:val="0010635F"/>
    <w:rsid w:val="001073DD"/>
    <w:rsid w:val="00107808"/>
    <w:rsid w:val="0010783C"/>
    <w:rsid w:val="00107CEF"/>
    <w:rsid w:val="00110123"/>
    <w:rsid w:val="00110389"/>
    <w:rsid w:val="00110740"/>
    <w:rsid w:val="001108B8"/>
    <w:rsid w:val="00110CCA"/>
    <w:rsid w:val="00110F1B"/>
    <w:rsid w:val="00112089"/>
    <w:rsid w:val="00112531"/>
    <w:rsid w:val="00112BB5"/>
    <w:rsid w:val="00112CD8"/>
    <w:rsid w:val="001148AD"/>
    <w:rsid w:val="0011499B"/>
    <w:rsid w:val="00115694"/>
    <w:rsid w:val="0012036F"/>
    <w:rsid w:val="0012062C"/>
    <w:rsid w:val="001209E3"/>
    <w:rsid w:val="00120EA4"/>
    <w:rsid w:val="00121295"/>
    <w:rsid w:val="001218F5"/>
    <w:rsid w:val="00123F77"/>
    <w:rsid w:val="0012467B"/>
    <w:rsid w:val="001249E5"/>
    <w:rsid w:val="00125032"/>
    <w:rsid w:val="0012563C"/>
    <w:rsid w:val="001258CB"/>
    <w:rsid w:val="00125AEE"/>
    <w:rsid w:val="00125E50"/>
    <w:rsid w:val="00126490"/>
    <w:rsid w:val="00126565"/>
    <w:rsid w:val="00126880"/>
    <w:rsid w:val="00126BB0"/>
    <w:rsid w:val="001274ED"/>
    <w:rsid w:val="0013057A"/>
    <w:rsid w:val="001305B7"/>
    <w:rsid w:val="00130CAE"/>
    <w:rsid w:val="001310ED"/>
    <w:rsid w:val="0013189B"/>
    <w:rsid w:val="00132BB2"/>
    <w:rsid w:val="00132D21"/>
    <w:rsid w:val="0013342B"/>
    <w:rsid w:val="001336F4"/>
    <w:rsid w:val="001344E1"/>
    <w:rsid w:val="00135721"/>
    <w:rsid w:val="00136148"/>
    <w:rsid w:val="001364D4"/>
    <w:rsid w:val="0013713F"/>
    <w:rsid w:val="001371CF"/>
    <w:rsid w:val="00137713"/>
    <w:rsid w:val="00137E24"/>
    <w:rsid w:val="0014011D"/>
    <w:rsid w:val="00140F8F"/>
    <w:rsid w:val="00141787"/>
    <w:rsid w:val="00141819"/>
    <w:rsid w:val="0014244A"/>
    <w:rsid w:val="00142C43"/>
    <w:rsid w:val="001439EC"/>
    <w:rsid w:val="00143DD6"/>
    <w:rsid w:val="001449C2"/>
    <w:rsid w:val="00144E38"/>
    <w:rsid w:val="00145005"/>
    <w:rsid w:val="0014505B"/>
    <w:rsid w:val="00145106"/>
    <w:rsid w:val="001451BA"/>
    <w:rsid w:val="00145224"/>
    <w:rsid w:val="001453BC"/>
    <w:rsid w:val="0014575B"/>
    <w:rsid w:val="00145AEC"/>
    <w:rsid w:val="00145D3F"/>
    <w:rsid w:val="0014659E"/>
    <w:rsid w:val="00146688"/>
    <w:rsid w:val="00146697"/>
    <w:rsid w:val="00146A1F"/>
    <w:rsid w:val="00146ABE"/>
    <w:rsid w:val="00146BC8"/>
    <w:rsid w:val="00146C17"/>
    <w:rsid w:val="001474A9"/>
    <w:rsid w:val="00147D01"/>
    <w:rsid w:val="001502F5"/>
    <w:rsid w:val="001504A3"/>
    <w:rsid w:val="001504EC"/>
    <w:rsid w:val="0015066A"/>
    <w:rsid w:val="0015090E"/>
    <w:rsid w:val="00150E72"/>
    <w:rsid w:val="00150EE8"/>
    <w:rsid w:val="0015124F"/>
    <w:rsid w:val="001513BC"/>
    <w:rsid w:val="001514A1"/>
    <w:rsid w:val="0015157A"/>
    <w:rsid w:val="0015176D"/>
    <w:rsid w:val="00152262"/>
    <w:rsid w:val="00152C69"/>
    <w:rsid w:val="00152DDE"/>
    <w:rsid w:val="001535CF"/>
    <w:rsid w:val="0015397C"/>
    <w:rsid w:val="00153CA0"/>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2EA"/>
    <w:rsid w:val="00165F67"/>
    <w:rsid w:val="00166305"/>
    <w:rsid w:val="0016686B"/>
    <w:rsid w:val="00166D40"/>
    <w:rsid w:val="0016742B"/>
    <w:rsid w:val="0016792B"/>
    <w:rsid w:val="00167A65"/>
    <w:rsid w:val="00167BB2"/>
    <w:rsid w:val="00167DF0"/>
    <w:rsid w:val="00170CF1"/>
    <w:rsid w:val="00170FED"/>
    <w:rsid w:val="00171689"/>
    <w:rsid w:val="001716F4"/>
    <w:rsid w:val="0017172D"/>
    <w:rsid w:val="0017260C"/>
    <w:rsid w:val="0017265B"/>
    <w:rsid w:val="00172852"/>
    <w:rsid w:val="00172890"/>
    <w:rsid w:val="00172BEE"/>
    <w:rsid w:val="00173A07"/>
    <w:rsid w:val="00173A2C"/>
    <w:rsid w:val="00174D6D"/>
    <w:rsid w:val="00175489"/>
    <w:rsid w:val="00176167"/>
    <w:rsid w:val="00176500"/>
    <w:rsid w:val="0017658E"/>
    <w:rsid w:val="00177EBB"/>
    <w:rsid w:val="00180578"/>
    <w:rsid w:val="00180CF3"/>
    <w:rsid w:val="00180E3B"/>
    <w:rsid w:val="001810E5"/>
    <w:rsid w:val="00181C08"/>
    <w:rsid w:val="00181C1C"/>
    <w:rsid w:val="00181DAD"/>
    <w:rsid w:val="00181F9A"/>
    <w:rsid w:val="00182551"/>
    <w:rsid w:val="001825E2"/>
    <w:rsid w:val="00182A7E"/>
    <w:rsid w:val="00182B6E"/>
    <w:rsid w:val="00182C70"/>
    <w:rsid w:val="0018332F"/>
    <w:rsid w:val="001835F4"/>
    <w:rsid w:val="0018449F"/>
    <w:rsid w:val="001844E9"/>
    <w:rsid w:val="00184A4A"/>
    <w:rsid w:val="001850D7"/>
    <w:rsid w:val="001855E2"/>
    <w:rsid w:val="00185DFC"/>
    <w:rsid w:val="001864FC"/>
    <w:rsid w:val="001866CA"/>
    <w:rsid w:val="00187CD7"/>
    <w:rsid w:val="00187CF5"/>
    <w:rsid w:val="0019033D"/>
    <w:rsid w:val="00190C8C"/>
    <w:rsid w:val="00190E00"/>
    <w:rsid w:val="00192281"/>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06BE"/>
    <w:rsid w:val="001B2151"/>
    <w:rsid w:val="001B2270"/>
    <w:rsid w:val="001B297D"/>
    <w:rsid w:val="001B39F7"/>
    <w:rsid w:val="001B3B6C"/>
    <w:rsid w:val="001B3BDC"/>
    <w:rsid w:val="001B4156"/>
    <w:rsid w:val="001B419E"/>
    <w:rsid w:val="001B43C4"/>
    <w:rsid w:val="001B46AC"/>
    <w:rsid w:val="001B5567"/>
    <w:rsid w:val="001B5891"/>
    <w:rsid w:val="001B6171"/>
    <w:rsid w:val="001B6758"/>
    <w:rsid w:val="001B6C93"/>
    <w:rsid w:val="001B76E7"/>
    <w:rsid w:val="001B793A"/>
    <w:rsid w:val="001C0085"/>
    <w:rsid w:val="001C0C8F"/>
    <w:rsid w:val="001C0C98"/>
    <w:rsid w:val="001C0CD0"/>
    <w:rsid w:val="001C0DB5"/>
    <w:rsid w:val="001C1633"/>
    <w:rsid w:val="001C1AAC"/>
    <w:rsid w:val="001C1F7B"/>
    <w:rsid w:val="001C3F3E"/>
    <w:rsid w:val="001C405E"/>
    <w:rsid w:val="001C45EC"/>
    <w:rsid w:val="001C48E6"/>
    <w:rsid w:val="001C5666"/>
    <w:rsid w:val="001C5A6C"/>
    <w:rsid w:val="001C5CF1"/>
    <w:rsid w:val="001C5E27"/>
    <w:rsid w:val="001C7542"/>
    <w:rsid w:val="001C7606"/>
    <w:rsid w:val="001C775A"/>
    <w:rsid w:val="001D051E"/>
    <w:rsid w:val="001D095E"/>
    <w:rsid w:val="001D0BF6"/>
    <w:rsid w:val="001D15B0"/>
    <w:rsid w:val="001D1B04"/>
    <w:rsid w:val="001D1B88"/>
    <w:rsid w:val="001D2800"/>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28F"/>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5A65"/>
    <w:rsid w:val="001F5DA7"/>
    <w:rsid w:val="001F651B"/>
    <w:rsid w:val="001F78C9"/>
    <w:rsid w:val="001F7C11"/>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616"/>
    <w:rsid w:val="002046E2"/>
    <w:rsid w:val="00204EAE"/>
    <w:rsid w:val="0020568B"/>
    <w:rsid w:val="00205E05"/>
    <w:rsid w:val="00205FBA"/>
    <w:rsid w:val="002079BB"/>
    <w:rsid w:val="00207F76"/>
    <w:rsid w:val="00210F22"/>
    <w:rsid w:val="002111F1"/>
    <w:rsid w:val="00211984"/>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15E"/>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5C69"/>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6D3"/>
    <w:rsid w:val="00252F7E"/>
    <w:rsid w:val="00253009"/>
    <w:rsid w:val="00253567"/>
    <w:rsid w:val="002539EC"/>
    <w:rsid w:val="00253B6C"/>
    <w:rsid w:val="00253BDC"/>
    <w:rsid w:val="00254443"/>
    <w:rsid w:val="00255C74"/>
    <w:rsid w:val="00256365"/>
    <w:rsid w:val="00257388"/>
    <w:rsid w:val="002576FA"/>
    <w:rsid w:val="00257A37"/>
    <w:rsid w:val="00257E85"/>
    <w:rsid w:val="002604A6"/>
    <w:rsid w:val="00260622"/>
    <w:rsid w:val="00260743"/>
    <w:rsid w:val="00260781"/>
    <w:rsid w:val="002608B5"/>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6773"/>
    <w:rsid w:val="0026799D"/>
    <w:rsid w:val="00267F34"/>
    <w:rsid w:val="0027039F"/>
    <w:rsid w:val="0027113F"/>
    <w:rsid w:val="00271152"/>
    <w:rsid w:val="002713AB"/>
    <w:rsid w:val="00271888"/>
    <w:rsid w:val="0027190A"/>
    <w:rsid w:val="002725AC"/>
    <w:rsid w:val="00272837"/>
    <w:rsid w:val="0027374F"/>
    <w:rsid w:val="00273BDF"/>
    <w:rsid w:val="00273C3B"/>
    <w:rsid w:val="00274B43"/>
    <w:rsid w:val="00276570"/>
    <w:rsid w:val="0027667F"/>
    <w:rsid w:val="0027690C"/>
    <w:rsid w:val="002816BE"/>
    <w:rsid w:val="00282470"/>
    <w:rsid w:val="00282741"/>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D5B"/>
    <w:rsid w:val="00287EF9"/>
    <w:rsid w:val="002907E2"/>
    <w:rsid w:val="002910F5"/>
    <w:rsid w:val="0029157A"/>
    <w:rsid w:val="00291AA0"/>
    <w:rsid w:val="002928A1"/>
    <w:rsid w:val="00292A16"/>
    <w:rsid w:val="00292C17"/>
    <w:rsid w:val="0029430A"/>
    <w:rsid w:val="00294479"/>
    <w:rsid w:val="00294D38"/>
    <w:rsid w:val="00294F3A"/>
    <w:rsid w:val="00294F71"/>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31"/>
    <w:rsid w:val="002A3A6D"/>
    <w:rsid w:val="002A53EE"/>
    <w:rsid w:val="002A5AFE"/>
    <w:rsid w:val="002A62E6"/>
    <w:rsid w:val="002A64CB"/>
    <w:rsid w:val="002A711A"/>
    <w:rsid w:val="002A784E"/>
    <w:rsid w:val="002A7BA6"/>
    <w:rsid w:val="002B053E"/>
    <w:rsid w:val="002B0569"/>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41F"/>
    <w:rsid w:val="002C66ED"/>
    <w:rsid w:val="002C6FE5"/>
    <w:rsid w:val="002C77F1"/>
    <w:rsid w:val="002D046D"/>
    <w:rsid w:val="002D0EE6"/>
    <w:rsid w:val="002D1024"/>
    <w:rsid w:val="002D13A8"/>
    <w:rsid w:val="002D151D"/>
    <w:rsid w:val="002D15A1"/>
    <w:rsid w:val="002D1A09"/>
    <w:rsid w:val="002D1DD3"/>
    <w:rsid w:val="002D21A5"/>
    <w:rsid w:val="002D29B1"/>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58"/>
    <w:rsid w:val="003233C1"/>
    <w:rsid w:val="003233F3"/>
    <w:rsid w:val="00323404"/>
    <w:rsid w:val="00323A9A"/>
    <w:rsid w:val="00323D66"/>
    <w:rsid w:val="00323EAF"/>
    <w:rsid w:val="00323F08"/>
    <w:rsid w:val="00323FA8"/>
    <w:rsid w:val="003243DB"/>
    <w:rsid w:val="00324667"/>
    <w:rsid w:val="0032471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9DD"/>
    <w:rsid w:val="00332EBF"/>
    <w:rsid w:val="003334C8"/>
    <w:rsid w:val="003339A4"/>
    <w:rsid w:val="003342F0"/>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345A"/>
    <w:rsid w:val="003543E4"/>
    <w:rsid w:val="003548B4"/>
    <w:rsid w:val="00354A44"/>
    <w:rsid w:val="0035522C"/>
    <w:rsid w:val="00355333"/>
    <w:rsid w:val="00355D1A"/>
    <w:rsid w:val="003563B2"/>
    <w:rsid w:val="00356D3B"/>
    <w:rsid w:val="00360B12"/>
    <w:rsid w:val="00360FF3"/>
    <w:rsid w:val="003615A3"/>
    <w:rsid w:val="00362DED"/>
    <w:rsid w:val="003632C8"/>
    <w:rsid w:val="003634C8"/>
    <w:rsid w:val="0036362A"/>
    <w:rsid w:val="00363634"/>
    <w:rsid w:val="0036369C"/>
    <w:rsid w:val="003648E2"/>
    <w:rsid w:val="00364F79"/>
    <w:rsid w:val="00365388"/>
    <w:rsid w:val="003655BC"/>
    <w:rsid w:val="003656E1"/>
    <w:rsid w:val="00365A88"/>
    <w:rsid w:val="003660F7"/>
    <w:rsid w:val="00366103"/>
    <w:rsid w:val="00366526"/>
    <w:rsid w:val="00366909"/>
    <w:rsid w:val="00367801"/>
    <w:rsid w:val="0036798B"/>
    <w:rsid w:val="003708F6"/>
    <w:rsid w:val="00371427"/>
    <w:rsid w:val="003715E5"/>
    <w:rsid w:val="003717FD"/>
    <w:rsid w:val="003719CD"/>
    <w:rsid w:val="0037226D"/>
    <w:rsid w:val="00372A3B"/>
    <w:rsid w:val="003731AB"/>
    <w:rsid w:val="0037321F"/>
    <w:rsid w:val="0037342B"/>
    <w:rsid w:val="003737C2"/>
    <w:rsid w:val="00373936"/>
    <w:rsid w:val="00374B0A"/>
    <w:rsid w:val="00375318"/>
    <w:rsid w:val="0037566C"/>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5A1"/>
    <w:rsid w:val="003868F1"/>
    <w:rsid w:val="0038732A"/>
    <w:rsid w:val="00387625"/>
    <w:rsid w:val="00390493"/>
    <w:rsid w:val="003908B2"/>
    <w:rsid w:val="00390C10"/>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6DD"/>
    <w:rsid w:val="003A499F"/>
    <w:rsid w:val="003A4BCB"/>
    <w:rsid w:val="003A4BDF"/>
    <w:rsid w:val="003A4CB4"/>
    <w:rsid w:val="003A4CBC"/>
    <w:rsid w:val="003A4D62"/>
    <w:rsid w:val="003A4F4F"/>
    <w:rsid w:val="003A51BE"/>
    <w:rsid w:val="003A5276"/>
    <w:rsid w:val="003A5855"/>
    <w:rsid w:val="003A5E42"/>
    <w:rsid w:val="003A6471"/>
    <w:rsid w:val="003A677E"/>
    <w:rsid w:val="003A6A56"/>
    <w:rsid w:val="003A7494"/>
    <w:rsid w:val="003A75AD"/>
    <w:rsid w:val="003A780A"/>
    <w:rsid w:val="003A7966"/>
    <w:rsid w:val="003A7B0F"/>
    <w:rsid w:val="003A7B8B"/>
    <w:rsid w:val="003B035A"/>
    <w:rsid w:val="003B0469"/>
    <w:rsid w:val="003B0648"/>
    <w:rsid w:val="003B1188"/>
    <w:rsid w:val="003B1B67"/>
    <w:rsid w:val="003B1E0E"/>
    <w:rsid w:val="003B22ED"/>
    <w:rsid w:val="003B2448"/>
    <w:rsid w:val="003B31AE"/>
    <w:rsid w:val="003B3595"/>
    <w:rsid w:val="003B3599"/>
    <w:rsid w:val="003B3C14"/>
    <w:rsid w:val="003B40C8"/>
    <w:rsid w:val="003B45CE"/>
    <w:rsid w:val="003B4B72"/>
    <w:rsid w:val="003B4DD1"/>
    <w:rsid w:val="003B4E19"/>
    <w:rsid w:val="003B522D"/>
    <w:rsid w:val="003B52E6"/>
    <w:rsid w:val="003B55FB"/>
    <w:rsid w:val="003B6346"/>
    <w:rsid w:val="003B667B"/>
    <w:rsid w:val="003B6E43"/>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BA"/>
    <w:rsid w:val="003C5DFE"/>
    <w:rsid w:val="003C6724"/>
    <w:rsid w:val="003C69EC"/>
    <w:rsid w:val="003C6A77"/>
    <w:rsid w:val="003C70E9"/>
    <w:rsid w:val="003C798C"/>
    <w:rsid w:val="003C7A42"/>
    <w:rsid w:val="003C7A52"/>
    <w:rsid w:val="003C7BD5"/>
    <w:rsid w:val="003D0891"/>
    <w:rsid w:val="003D0C24"/>
    <w:rsid w:val="003D1AAD"/>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829"/>
    <w:rsid w:val="003E1979"/>
    <w:rsid w:val="003E2597"/>
    <w:rsid w:val="003E2B1A"/>
    <w:rsid w:val="003E316E"/>
    <w:rsid w:val="003E35A8"/>
    <w:rsid w:val="003E36FB"/>
    <w:rsid w:val="003E3798"/>
    <w:rsid w:val="003E3E8A"/>
    <w:rsid w:val="003E4398"/>
    <w:rsid w:val="003E4A34"/>
    <w:rsid w:val="003E5CC8"/>
    <w:rsid w:val="003E61C2"/>
    <w:rsid w:val="003E6B01"/>
    <w:rsid w:val="003F031C"/>
    <w:rsid w:val="003F0AB4"/>
    <w:rsid w:val="003F10B5"/>
    <w:rsid w:val="003F1D2C"/>
    <w:rsid w:val="003F1D94"/>
    <w:rsid w:val="003F2394"/>
    <w:rsid w:val="003F3298"/>
    <w:rsid w:val="003F333A"/>
    <w:rsid w:val="003F34FB"/>
    <w:rsid w:val="003F382B"/>
    <w:rsid w:val="003F3841"/>
    <w:rsid w:val="003F3AA9"/>
    <w:rsid w:val="003F51A3"/>
    <w:rsid w:val="003F61F3"/>
    <w:rsid w:val="003F643A"/>
    <w:rsid w:val="003F6E9B"/>
    <w:rsid w:val="003F72EB"/>
    <w:rsid w:val="003F75C4"/>
    <w:rsid w:val="003F78F3"/>
    <w:rsid w:val="004008B0"/>
    <w:rsid w:val="00401FCA"/>
    <w:rsid w:val="00402A6B"/>
    <w:rsid w:val="00402F96"/>
    <w:rsid w:val="00403213"/>
    <w:rsid w:val="00403588"/>
    <w:rsid w:val="0040380C"/>
    <w:rsid w:val="00403BC0"/>
    <w:rsid w:val="00404249"/>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5EC"/>
    <w:rsid w:val="00415F27"/>
    <w:rsid w:val="00416380"/>
    <w:rsid w:val="00416D32"/>
    <w:rsid w:val="004172AE"/>
    <w:rsid w:val="004173BC"/>
    <w:rsid w:val="00417404"/>
    <w:rsid w:val="00417DE3"/>
    <w:rsid w:val="00417E74"/>
    <w:rsid w:val="004200AD"/>
    <w:rsid w:val="00420227"/>
    <w:rsid w:val="00420E60"/>
    <w:rsid w:val="00421207"/>
    <w:rsid w:val="004216A1"/>
    <w:rsid w:val="004224CB"/>
    <w:rsid w:val="004229A6"/>
    <w:rsid w:val="0042330F"/>
    <w:rsid w:val="00423520"/>
    <w:rsid w:val="00424C31"/>
    <w:rsid w:val="00424CC4"/>
    <w:rsid w:val="00425144"/>
    <w:rsid w:val="00425909"/>
    <w:rsid w:val="00425D12"/>
    <w:rsid w:val="00426101"/>
    <w:rsid w:val="004265E2"/>
    <w:rsid w:val="00426B5C"/>
    <w:rsid w:val="00427522"/>
    <w:rsid w:val="00427C09"/>
    <w:rsid w:val="00430248"/>
    <w:rsid w:val="004308E0"/>
    <w:rsid w:val="00430CA5"/>
    <w:rsid w:val="0043224C"/>
    <w:rsid w:val="00432569"/>
    <w:rsid w:val="00432B6F"/>
    <w:rsid w:val="00432C0E"/>
    <w:rsid w:val="00432D11"/>
    <w:rsid w:val="00433300"/>
    <w:rsid w:val="004333A7"/>
    <w:rsid w:val="00433F6B"/>
    <w:rsid w:val="0043426A"/>
    <w:rsid w:val="00434556"/>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5B"/>
    <w:rsid w:val="0045247E"/>
    <w:rsid w:val="0045378C"/>
    <w:rsid w:val="00453CAE"/>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A45"/>
    <w:rsid w:val="00475BB3"/>
    <w:rsid w:val="004771BB"/>
    <w:rsid w:val="00477B9B"/>
    <w:rsid w:val="004801F4"/>
    <w:rsid w:val="004805B7"/>
    <w:rsid w:val="004807DF"/>
    <w:rsid w:val="00482E43"/>
    <w:rsid w:val="00484594"/>
    <w:rsid w:val="004846D3"/>
    <w:rsid w:val="00485609"/>
    <w:rsid w:val="00485761"/>
    <w:rsid w:val="00485AF1"/>
    <w:rsid w:val="00485E11"/>
    <w:rsid w:val="00486269"/>
    <w:rsid w:val="0048630E"/>
    <w:rsid w:val="00486414"/>
    <w:rsid w:val="0048646C"/>
    <w:rsid w:val="0048654F"/>
    <w:rsid w:val="004865E9"/>
    <w:rsid w:val="004868F1"/>
    <w:rsid w:val="004870D0"/>
    <w:rsid w:val="0048730E"/>
    <w:rsid w:val="00487BFB"/>
    <w:rsid w:val="004901CB"/>
    <w:rsid w:val="00490B97"/>
    <w:rsid w:val="00492A68"/>
    <w:rsid w:val="00492BAE"/>
    <w:rsid w:val="00492C65"/>
    <w:rsid w:val="00492D76"/>
    <w:rsid w:val="0049383C"/>
    <w:rsid w:val="00493AC7"/>
    <w:rsid w:val="004940BD"/>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565A"/>
    <w:rsid w:val="004A639F"/>
    <w:rsid w:val="004A72DF"/>
    <w:rsid w:val="004A7302"/>
    <w:rsid w:val="004A732A"/>
    <w:rsid w:val="004A7B95"/>
    <w:rsid w:val="004A7BDC"/>
    <w:rsid w:val="004A7F33"/>
    <w:rsid w:val="004B0189"/>
    <w:rsid w:val="004B1000"/>
    <w:rsid w:val="004B2A77"/>
    <w:rsid w:val="004B348A"/>
    <w:rsid w:val="004B34FF"/>
    <w:rsid w:val="004B37DF"/>
    <w:rsid w:val="004B4E98"/>
    <w:rsid w:val="004B57BA"/>
    <w:rsid w:val="004B5B3D"/>
    <w:rsid w:val="004B5B4A"/>
    <w:rsid w:val="004B6314"/>
    <w:rsid w:val="004B6BEF"/>
    <w:rsid w:val="004B6DB9"/>
    <w:rsid w:val="004B79CF"/>
    <w:rsid w:val="004B7C39"/>
    <w:rsid w:val="004C0389"/>
    <w:rsid w:val="004C042B"/>
    <w:rsid w:val="004C084C"/>
    <w:rsid w:val="004C0A18"/>
    <w:rsid w:val="004C1803"/>
    <w:rsid w:val="004C19FF"/>
    <w:rsid w:val="004C1BE4"/>
    <w:rsid w:val="004C1FA3"/>
    <w:rsid w:val="004C20A8"/>
    <w:rsid w:val="004C28D6"/>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4959"/>
    <w:rsid w:val="004D53F0"/>
    <w:rsid w:val="004D6889"/>
    <w:rsid w:val="004D690A"/>
    <w:rsid w:val="004D6B03"/>
    <w:rsid w:val="004D725F"/>
    <w:rsid w:val="004D73EB"/>
    <w:rsid w:val="004D7945"/>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7B8"/>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C84"/>
    <w:rsid w:val="004F4D28"/>
    <w:rsid w:val="004F5098"/>
    <w:rsid w:val="004F5A83"/>
    <w:rsid w:val="004F5FB6"/>
    <w:rsid w:val="004F608F"/>
    <w:rsid w:val="004F62E5"/>
    <w:rsid w:val="004F64B9"/>
    <w:rsid w:val="004F6559"/>
    <w:rsid w:val="004F65EE"/>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608"/>
    <w:rsid w:val="00511C82"/>
    <w:rsid w:val="00511F91"/>
    <w:rsid w:val="005123CC"/>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47A"/>
    <w:rsid w:val="00535DCE"/>
    <w:rsid w:val="00535EEA"/>
    <w:rsid w:val="00535FA0"/>
    <w:rsid w:val="00536752"/>
    <w:rsid w:val="00536E5D"/>
    <w:rsid w:val="00537C3A"/>
    <w:rsid w:val="00537D75"/>
    <w:rsid w:val="00537E6A"/>
    <w:rsid w:val="0054017E"/>
    <w:rsid w:val="00540C3C"/>
    <w:rsid w:val="00540D63"/>
    <w:rsid w:val="005411E5"/>
    <w:rsid w:val="00541460"/>
    <w:rsid w:val="00541559"/>
    <w:rsid w:val="00541C3A"/>
    <w:rsid w:val="00541E7B"/>
    <w:rsid w:val="005424C4"/>
    <w:rsid w:val="00542708"/>
    <w:rsid w:val="0054316C"/>
    <w:rsid w:val="00543375"/>
    <w:rsid w:val="00543693"/>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67C74"/>
    <w:rsid w:val="005703DA"/>
    <w:rsid w:val="00570D3C"/>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68"/>
    <w:rsid w:val="00590A83"/>
    <w:rsid w:val="00590A8D"/>
    <w:rsid w:val="00590D4C"/>
    <w:rsid w:val="00590DA6"/>
    <w:rsid w:val="005914FD"/>
    <w:rsid w:val="005917A2"/>
    <w:rsid w:val="00592126"/>
    <w:rsid w:val="0059250C"/>
    <w:rsid w:val="005929B3"/>
    <w:rsid w:val="005929F0"/>
    <w:rsid w:val="00592B42"/>
    <w:rsid w:val="005945F1"/>
    <w:rsid w:val="00594E55"/>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4EB"/>
    <w:rsid w:val="005C2F32"/>
    <w:rsid w:val="005C31C8"/>
    <w:rsid w:val="005C330B"/>
    <w:rsid w:val="005C35ED"/>
    <w:rsid w:val="005C3AB0"/>
    <w:rsid w:val="005C3E6A"/>
    <w:rsid w:val="005C5570"/>
    <w:rsid w:val="005C5972"/>
    <w:rsid w:val="005C5A02"/>
    <w:rsid w:val="005C5B19"/>
    <w:rsid w:val="005C61E3"/>
    <w:rsid w:val="005C6303"/>
    <w:rsid w:val="005C631E"/>
    <w:rsid w:val="005C64EC"/>
    <w:rsid w:val="005C6697"/>
    <w:rsid w:val="005C66E8"/>
    <w:rsid w:val="005C6756"/>
    <w:rsid w:val="005C67D3"/>
    <w:rsid w:val="005C6A67"/>
    <w:rsid w:val="005C6ABE"/>
    <w:rsid w:val="005C7197"/>
    <w:rsid w:val="005C7413"/>
    <w:rsid w:val="005C741C"/>
    <w:rsid w:val="005C74D9"/>
    <w:rsid w:val="005C786C"/>
    <w:rsid w:val="005D00C6"/>
    <w:rsid w:val="005D012F"/>
    <w:rsid w:val="005D0337"/>
    <w:rsid w:val="005D077F"/>
    <w:rsid w:val="005D0957"/>
    <w:rsid w:val="005D0AA7"/>
    <w:rsid w:val="005D0CF5"/>
    <w:rsid w:val="005D1388"/>
    <w:rsid w:val="005D16CB"/>
    <w:rsid w:val="005D180F"/>
    <w:rsid w:val="005D2EC8"/>
    <w:rsid w:val="005D33B3"/>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DCB"/>
    <w:rsid w:val="006021EF"/>
    <w:rsid w:val="006023D9"/>
    <w:rsid w:val="0060255D"/>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10382"/>
    <w:rsid w:val="006104DE"/>
    <w:rsid w:val="00610819"/>
    <w:rsid w:val="0061092F"/>
    <w:rsid w:val="00610DDB"/>
    <w:rsid w:val="006112B3"/>
    <w:rsid w:val="0061161D"/>
    <w:rsid w:val="006119D5"/>
    <w:rsid w:val="00611AEE"/>
    <w:rsid w:val="00611B65"/>
    <w:rsid w:val="00611DB2"/>
    <w:rsid w:val="00612126"/>
    <w:rsid w:val="00612AF1"/>
    <w:rsid w:val="00612C8C"/>
    <w:rsid w:val="00613107"/>
    <w:rsid w:val="00613B0D"/>
    <w:rsid w:val="00613D75"/>
    <w:rsid w:val="00613DD1"/>
    <w:rsid w:val="00614D37"/>
    <w:rsid w:val="00615484"/>
    <w:rsid w:val="00615865"/>
    <w:rsid w:val="00615FB7"/>
    <w:rsid w:val="00616289"/>
    <w:rsid w:val="006162B5"/>
    <w:rsid w:val="006164D0"/>
    <w:rsid w:val="0061667D"/>
    <w:rsid w:val="00616896"/>
    <w:rsid w:val="006171CD"/>
    <w:rsid w:val="00617342"/>
    <w:rsid w:val="00617EE7"/>
    <w:rsid w:val="006206FC"/>
    <w:rsid w:val="00620A4D"/>
    <w:rsid w:val="006212EF"/>
    <w:rsid w:val="00621A11"/>
    <w:rsid w:val="00621E40"/>
    <w:rsid w:val="006223F5"/>
    <w:rsid w:val="00622401"/>
    <w:rsid w:val="00622604"/>
    <w:rsid w:val="00622A45"/>
    <w:rsid w:val="00623326"/>
    <w:rsid w:val="006233F5"/>
    <w:rsid w:val="006249E8"/>
    <w:rsid w:val="006253B4"/>
    <w:rsid w:val="006257F5"/>
    <w:rsid w:val="00626931"/>
    <w:rsid w:val="0063069C"/>
    <w:rsid w:val="006327D2"/>
    <w:rsid w:val="00632832"/>
    <w:rsid w:val="00632D3A"/>
    <w:rsid w:val="00633AF3"/>
    <w:rsid w:val="00634B74"/>
    <w:rsid w:val="006353D8"/>
    <w:rsid w:val="00635B99"/>
    <w:rsid w:val="00635BBE"/>
    <w:rsid w:val="00635DB9"/>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BB9"/>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AA9"/>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79"/>
    <w:rsid w:val="006679AB"/>
    <w:rsid w:val="006702C3"/>
    <w:rsid w:val="0067073B"/>
    <w:rsid w:val="0067129B"/>
    <w:rsid w:val="00671395"/>
    <w:rsid w:val="00671982"/>
    <w:rsid w:val="006720F5"/>
    <w:rsid w:val="00672404"/>
    <w:rsid w:val="0067281B"/>
    <w:rsid w:val="0067297C"/>
    <w:rsid w:val="006729C9"/>
    <w:rsid w:val="006738D4"/>
    <w:rsid w:val="00673EA7"/>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7E0"/>
    <w:rsid w:val="00681E41"/>
    <w:rsid w:val="006833B7"/>
    <w:rsid w:val="0068342D"/>
    <w:rsid w:val="0068358C"/>
    <w:rsid w:val="0068363D"/>
    <w:rsid w:val="0068396C"/>
    <w:rsid w:val="00683F29"/>
    <w:rsid w:val="006840F7"/>
    <w:rsid w:val="006846AE"/>
    <w:rsid w:val="00684714"/>
    <w:rsid w:val="006849F2"/>
    <w:rsid w:val="00684A26"/>
    <w:rsid w:val="00684B5B"/>
    <w:rsid w:val="00684F17"/>
    <w:rsid w:val="00684F8C"/>
    <w:rsid w:val="00685272"/>
    <w:rsid w:val="0068541F"/>
    <w:rsid w:val="006868E2"/>
    <w:rsid w:val="0068768D"/>
    <w:rsid w:val="00687B1D"/>
    <w:rsid w:val="00687D43"/>
    <w:rsid w:val="0069023A"/>
    <w:rsid w:val="00690AAA"/>
    <w:rsid w:val="00691A7C"/>
    <w:rsid w:val="00692BA5"/>
    <w:rsid w:val="00692E8E"/>
    <w:rsid w:val="0069322B"/>
    <w:rsid w:val="00693CB3"/>
    <w:rsid w:val="00694814"/>
    <w:rsid w:val="00694D7E"/>
    <w:rsid w:val="00694FC1"/>
    <w:rsid w:val="00695585"/>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01"/>
    <w:rsid w:val="006D4610"/>
    <w:rsid w:val="006D46E5"/>
    <w:rsid w:val="006D483E"/>
    <w:rsid w:val="006D4C1E"/>
    <w:rsid w:val="006D57FC"/>
    <w:rsid w:val="006D5EC3"/>
    <w:rsid w:val="006D645E"/>
    <w:rsid w:val="006D650E"/>
    <w:rsid w:val="006D66FE"/>
    <w:rsid w:val="006D69F9"/>
    <w:rsid w:val="006D7272"/>
    <w:rsid w:val="006E07AB"/>
    <w:rsid w:val="006E0D75"/>
    <w:rsid w:val="006E1BD0"/>
    <w:rsid w:val="006E2338"/>
    <w:rsid w:val="006E28F0"/>
    <w:rsid w:val="006E2D9F"/>
    <w:rsid w:val="006E335E"/>
    <w:rsid w:val="006E347E"/>
    <w:rsid w:val="006E3E67"/>
    <w:rsid w:val="006E4A76"/>
    <w:rsid w:val="006E4ADF"/>
    <w:rsid w:val="006E5018"/>
    <w:rsid w:val="006E5C1D"/>
    <w:rsid w:val="006E5CD4"/>
    <w:rsid w:val="006E5DB3"/>
    <w:rsid w:val="006E6951"/>
    <w:rsid w:val="006E75DC"/>
    <w:rsid w:val="006E7681"/>
    <w:rsid w:val="006E76A4"/>
    <w:rsid w:val="006E7AA1"/>
    <w:rsid w:val="006F0778"/>
    <w:rsid w:val="006F099F"/>
    <w:rsid w:val="006F10D5"/>
    <w:rsid w:val="006F1199"/>
    <w:rsid w:val="006F1326"/>
    <w:rsid w:val="006F1D73"/>
    <w:rsid w:val="006F20F8"/>
    <w:rsid w:val="006F25AC"/>
    <w:rsid w:val="006F2FB7"/>
    <w:rsid w:val="006F444F"/>
    <w:rsid w:val="006F4623"/>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5DF"/>
    <w:rsid w:val="007078E4"/>
    <w:rsid w:val="00707C97"/>
    <w:rsid w:val="00707CF3"/>
    <w:rsid w:val="0071209D"/>
    <w:rsid w:val="007126AD"/>
    <w:rsid w:val="00712C23"/>
    <w:rsid w:val="00712E5D"/>
    <w:rsid w:val="007132D2"/>
    <w:rsid w:val="00713A59"/>
    <w:rsid w:val="007143A8"/>
    <w:rsid w:val="00714E88"/>
    <w:rsid w:val="00715299"/>
    <w:rsid w:val="007152A4"/>
    <w:rsid w:val="0071543D"/>
    <w:rsid w:val="00716B78"/>
    <w:rsid w:val="00717503"/>
    <w:rsid w:val="00717FD4"/>
    <w:rsid w:val="007210A7"/>
    <w:rsid w:val="007213FC"/>
    <w:rsid w:val="0072149F"/>
    <w:rsid w:val="00722C9B"/>
    <w:rsid w:val="00722DC8"/>
    <w:rsid w:val="00723066"/>
    <w:rsid w:val="00723214"/>
    <w:rsid w:val="00723944"/>
    <w:rsid w:val="00723AF4"/>
    <w:rsid w:val="00723B0A"/>
    <w:rsid w:val="00723E02"/>
    <w:rsid w:val="00724B3F"/>
    <w:rsid w:val="00724EF1"/>
    <w:rsid w:val="007252C4"/>
    <w:rsid w:val="00725808"/>
    <w:rsid w:val="00725814"/>
    <w:rsid w:val="00725E73"/>
    <w:rsid w:val="007264E2"/>
    <w:rsid w:val="00726BE7"/>
    <w:rsid w:val="00726DD0"/>
    <w:rsid w:val="00726DD8"/>
    <w:rsid w:val="00727A52"/>
    <w:rsid w:val="00727D09"/>
    <w:rsid w:val="00727D18"/>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4EAA"/>
    <w:rsid w:val="00755485"/>
    <w:rsid w:val="007556C5"/>
    <w:rsid w:val="0075578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66926"/>
    <w:rsid w:val="00767FCA"/>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18F"/>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5ADD"/>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1FCC"/>
    <w:rsid w:val="007A2389"/>
    <w:rsid w:val="007A2FEC"/>
    <w:rsid w:val="007A3539"/>
    <w:rsid w:val="007A3A9C"/>
    <w:rsid w:val="007A413C"/>
    <w:rsid w:val="007A42D7"/>
    <w:rsid w:val="007A450E"/>
    <w:rsid w:val="007A49AE"/>
    <w:rsid w:val="007A4F33"/>
    <w:rsid w:val="007A6C5F"/>
    <w:rsid w:val="007A7502"/>
    <w:rsid w:val="007A75B1"/>
    <w:rsid w:val="007A78C3"/>
    <w:rsid w:val="007B07E0"/>
    <w:rsid w:val="007B0AD3"/>
    <w:rsid w:val="007B1141"/>
    <w:rsid w:val="007B1340"/>
    <w:rsid w:val="007B14BE"/>
    <w:rsid w:val="007B1881"/>
    <w:rsid w:val="007B191F"/>
    <w:rsid w:val="007B212A"/>
    <w:rsid w:val="007B3A88"/>
    <w:rsid w:val="007B3EDC"/>
    <w:rsid w:val="007B52E4"/>
    <w:rsid w:val="007B5C5B"/>
    <w:rsid w:val="007B5C76"/>
    <w:rsid w:val="007B6A1B"/>
    <w:rsid w:val="007B6D78"/>
    <w:rsid w:val="007B6E19"/>
    <w:rsid w:val="007B70B9"/>
    <w:rsid w:val="007B799C"/>
    <w:rsid w:val="007B7CE9"/>
    <w:rsid w:val="007C0460"/>
    <w:rsid w:val="007C0CDB"/>
    <w:rsid w:val="007C1CBF"/>
    <w:rsid w:val="007C2F9F"/>
    <w:rsid w:val="007C3032"/>
    <w:rsid w:val="007C309A"/>
    <w:rsid w:val="007C3167"/>
    <w:rsid w:val="007C332C"/>
    <w:rsid w:val="007C3E57"/>
    <w:rsid w:val="007C48E0"/>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26A"/>
    <w:rsid w:val="007D3D41"/>
    <w:rsid w:val="007D3D4E"/>
    <w:rsid w:val="007D3E8A"/>
    <w:rsid w:val="007D4835"/>
    <w:rsid w:val="007D4EF8"/>
    <w:rsid w:val="007D50FC"/>
    <w:rsid w:val="007D52B4"/>
    <w:rsid w:val="007D614B"/>
    <w:rsid w:val="007D63AF"/>
    <w:rsid w:val="007D68BD"/>
    <w:rsid w:val="007D755F"/>
    <w:rsid w:val="007D76E3"/>
    <w:rsid w:val="007D7C13"/>
    <w:rsid w:val="007E016B"/>
    <w:rsid w:val="007E02E6"/>
    <w:rsid w:val="007E0D64"/>
    <w:rsid w:val="007E192B"/>
    <w:rsid w:val="007E1A3F"/>
    <w:rsid w:val="007E2197"/>
    <w:rsid w:val="007E2597"/>
    <w:rsid w:val="007E336F"/>
    <w:rsid w:val="007E3A98"/>
    <w:rsid w:val="007E3B5E"/>
    <w:rsid w:val="007E4A64"/>
    <w:rsid w:val="007E4B46"/>
    <w:rsid w:val="007E4DEB"/>
    <w:rsid w:val="007E4F8C"/>
    <w:rsid w:val="007E5090"/>
    <w:rsid w:val="007E510B"/>
    <w:rsid w:val="007E516D"/>
    <w:rsid w:val="007E5A2C"/>
    <w:rsid w:val="007E5AF3"/>
    <w:rsid w:val="007E6DE1"/>
    <w:rsid w:val="007E6DF0"/>
    <w:rsid w:val="007E70B2"/>
    <w:rsid w:val="007F01F4"/>
    <w:rsid w:val="007F0656"/>
    <w:rsid w:val="007F0AF6"/>
    <w:rsid w:val="007F183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05"/>
    <w:rsid w:val="0082453F"/>
    <w:rsid w:val="00824A58"/>
    <w:rsid w:val="00824A87"/>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6BBD"/>
    <w:rsid w:val="00857B9F"/>
    <w:rsid w:val="00857E1A"/>
    <w:rsid w:val="00860996"/>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430"/>
    <w:rsid w:val="008659DC"/>
    <w:rsid w:val="00866472"/>
    <w:rsid w:val="0086665D"/>
    <w:rsid w:val="0086797B"/>
    <w:rsid w:val="00867F1D"/>
    <w:rsid w:val="0087004A"/>
    <w:rsid w:val="00870471"/>
    <w:rsid w:val="00870868"/>
    <w:rsid w:val="00870D7D"/>
    <w:rsid w:val="008710AA"/>
    <w:rsid w:val="008712F8"/>
    <w:rsid w:val="00871846"/>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71B"/>
    <w:rsid w:val="00877B23"/>
    <w:rsid w:val="00880113"/>
    <w:rsid w:val="00880821"/>
    <w:rsid w:val="00880F3B"/>
    <w:rsid w:val="00881070"/>
    <w:rsid w:val="008810A5"/>
    <w:rsid w:val="0088164A"/>
    <w:rsid w:val="008817C1"/>
    <w:rsid w:val="008818A8"/>
    <w:rsid w:val="00881E36"/>
    <w:rsid w:val="00882D49"/>
    <w:rsid w:val="00882FBB"/>
    <w:rsid w:val="00883148"/>
    <w:rsid w:val="00883207"/>
    <w:rsid w:val="00883239"/>
    <w:rsid w:val="0088354E"/>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556"/>
    <w:rsid w:val="00895BAC"/>
    <w:rsid w:val="00895D4D"/>
    <w:rsid w:val="0089655B"/>
    <w:rsid w:val="0089779F"/>
    <w:rsid w:val="008A0116"/>
    <w:rsid w:val="008A027C"/>
    <w:rsid w:val="008A0745"/>
    <w:rsid w:val="008A079D"/>
    <w:rsid w:val="008A0871"/>
    <w:rsid w:val="008A1105"/>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354"/>
    <w:rsid w:val="008B3514"/>
    <w:rsid w:val="008B3B27"/>
    <w:rsid w:val="008B6F39"/>
    <w:rsid w:val="008B74B6"/>
    <w:rsid w:val="008B7A91"/>
    <w:rsid w:val="008B7BDA"/>
    <w:rsid w:val="008B7FB5"/>
    <w:rsid w:val="008C035F"/>
    <w:rsid w:val="008C04E1"/>
    <w:rsid w:val="008C05D0"/>
    <w:rsid w:val="008C1CF2"/>
    <w:rsid w:val="008C216D"/>
    <w:rsid w:val="008C21B5"/>
    <w:rsid w:val="008C25F0"/>
    <w:rsid w:val="008C27C7"/>
    <w:rsid w:val="008C2955"/>
    <w:rsid w:val="008C363B"/>
    <w:rsid w:val="008C36D7"/>
    <w:rsid w:val="008C3FDB"/>
    <w:rsid w:val="008C43FA"/>
    <w:rsid w:val="008C457A"/>
    <w:rsid w:val="008C46ED"/>
    <w:rsid w:val="008C47C3"/>
    <w:rsid w:val="008C4B89"/>
    <w:rsid w:val="008C4B8A"/>
    <w:rsid w:val="008C51E2"/>
    <w:rsid w:val="008C5246"/>
    <w:rsid w:val="008C5A9B"/>
    <w:rsid w:val="008C5B74"/>
    <w:rsid w:val="008C6969"/>
    <w:rsid w:val="008C6C81"/>
    <w:rsid w:val="008C798C"/>
    <w:rsid w:val="008C79C1"/>
    <w:rsid w:val="008D04D3"/>
    <w:rsid w:val="008D083F"/>
    <w:rsid w:val="008D1EAE"/>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3896"/>
    <w:rsid w:val="008E3A78"/>
    <w:rsid w:val="008E3B3E"/>
    <w:rsid w:val="008E3F6B"/>
    <w:rsid w:val="008E43CA"/>
    <w:rsid w:val="008E4574"/>
    <w:rsid w:val="008E463E"/>
    <w:rsid w:val="008E46D5"/>
    <w:rsid w:val="008E4EFF"/>
    <w:rsid w:val="008E5E08"/>
    <w:rsid w:val="008E629D"/>
    <w:rsid w:val="008E67B6"/>
    <w:rsid w:val="008E6813"/>
    <w:rsid w:val="008E7220"/>
    <w:rsid w:val="008E7253"/>
    <w:rsid w:val="008E7329"/>
    <w:rsid w:val="008E754E"/>
    <w:rsid w:val="008E75F6"/>
    <w:rsid w:val="008E79AA"/>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68C3"/>
    <w:rsid w:val="008F70AB"/>
    <w:rsid w:val="008F7A37"/>
    <w:rsid w:val="008F7EDD"/>
    <w:rsid w:val="008F7F0F"/>
    <w:rsid w:val="009005FB"/>
    <w:rsid w:val="0090099E"/>
    <w:rsid w:val="00900CD5"/>
    <w:rsid w:val="0090104B"/>
    <w:rsid w:val="009011CD"/>
    <w:rsid w:val="009013BE"/>
    <w:rsid w:val="00901854"/>
    <w:rsid w:val="00901CFF"/>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D5E"/>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502"/>
    <w:rsid w:val="009305E1"/>
    <w:rsid w:val="009311AB"/>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704"/>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DA7"/>
    <w:rsid w:val="00952EC6"/>
    <w:rsid w:val="0095349A"/>
    <w:rsid w:val="00953B9D"/>
    <w:rsid w:val="00953DB2"/>
    <w:rsid w:val="00953E19"/>
    <w:rsid w:val="009541E4"/>
    <w:rsid w:val="009546C3"/>
    <w:rsid w:val="00954AEA"/>
    <w:rsid w:val="00954C6E"/>
    <w:rsid w:val="009558A9"/>
    <w:rsid w:val="009560FD"/>
    <w:rsid w:val="0095687D"/>
    <w:rsid w:val="00957781"/>
    <w:rsid w:val="0096002C"/>
    <w:rsid w:val="00960D07"/>
    <w:rsid w:val="00960D15"/>
    <w:rsid w:val="00961067"/>
    <w:rsid w:val="0096229F"/>
    <w:rsid w:val="009622AA"/>
    <w:rsid w:val="00963D05"/>
    <w:rsid w:val="0096423F"/>
    <w:rsid w:val="0096431B"/>
    <w:rsid w:val="0096484D"/>
    <w:rsid w:val="00964E10"/>
    <w:rsid w:val="00964F2E"/>
    <w:rsid w:val="00965A1E"/>
    <w:rsid w:val="00965CBC"/>
    <w:rsid w:val="00965F8E"/>
    <w:rsid w:val="009679B5"/>
    <w:rsid w:val="00967D7E"/>
    <w:rsid w:val="009703DE"/>
    <w:rsid w:val="009708B8"/>
    <w:rsid w:val="009716AE"/>
    <w:rsid w:val="0097260E"/>
    <w:rsid w:val="009729ED"/>
    <w:rsid w:val="00972C8C"/>
    <w:rsid w:val="00973089"/>
    <w:rsid w:val="00973A4B"/>
    <w:rsid w:val="00974E10"/>
    <w:rsid w:val="00975EC5"/>
    <w:rsid w:val="00976062"/>
    <w:rsid w:val="009760EC"/>
    <w:rsid w:val="0097649D"/>
    <w:rsid w:val="00976920"/>
    <w:rsid w:val="00976EA1"/>
    <w:rsid w:val="00981134"/>
    <w:rsid w:val="00981158"/>
    <w:rsid w:val="00981631"/>
    <w:rsid w:val="00981E01"/>
    <w:rsid w:val="00982142"/>
    <w:rsid w:val="00982361"/>
    <w:rsid w:val="0098386F"/>
    <w:rsid w:val="00984C1B"/>
    <w:rsid w:val="00984CE7"/>
    <w:rsid w:val="009854B3"/>
    <w:rsid w:val="00985746"/>
    <w:rsid w:val="0098637A"/>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1CF0"/>
    <w:rsid w:val="009B207A"/>
    <w:rsid w:val="009B219F"/>
    <w:rsid w:val="009B2BAB"/>
    <w:rsid w:val="009B4EF3"/>
    <w:rsid w:val="009B4EFF"/>
    <w:rsid w:val="009B5237"/>
    <w:rsid w:val="009B54D4"/>
    <w:rsid w:val="009B5F34"/>
    <w:rsid w:val="009B6369"/>
    <w:rsid w:val="009B6DA7"/>
    <w:rsid w:val="009C03C4"/>
    <w:rsid w:val="009C0975"/>
    <w:rsid w:val="009C108D"/>
    <w:rsid w:val="009C2220"/>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436"/>
    <w:rsid w:val="009D065F"/>
    <w:rsid w:val="009D1083"/>
    <w:rsid w:val="009D1AAA"/>
    <w:rsid w:val="009D2282"/>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D7678"/>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5971"/>
    <w:rsid w:val="009E6995"/>
    <w:rsid w:val="009E6D6B"/>
    <w:rsid w:val="009E75B7"/>
    <w:rsid w:val="009F0AE6"/>
    <w:rsid w:val="009F16EC"/>
    <w:rsid w:val="009F1E5A"/>
    <w:rsid w:val="009F1EE9"/>
    <w:rsid w:val="009F1F77"/>
    <w:rsid w:val="009F2430"/>
    <w:rsid w:val="009F25BA"/>
    <w:rsid w:val="009F2943"/>
    <w:rsid w:val="009F2C28"/>
    <w:rsid w:val="009F3152"/>
    <w:rsid w:val="009F398E"/>
    <w:rsid w:val="009F3D69"/>
    <w:rsid w:val="009F4430"/>
    <w:rsid w:val="009F46E8"/>
    <w:rsid w:val="009F4A69"/>
    <w:rsid w:val="009F4D9E"/>
    <w:rsid w:val="009F4DEE"/>
    <w:rsid w:val="009F4EE8"/>
    <w:rsid w:val="009F4F72"/>
    <w:rsid w:val="009F503B"/>
    <w:rsid w:val="009F5230"/>
    <w:rsid w:val="009F5822"/>
    <w:rsid w:val="009F6A40"/>
    <w:rsid w:val="009F70B4"/>
    <w:rsid w:val="009F739B"/>
    <w:rsid w:val="00A00323"/>
    <w:rsid w:val="00A0038E"/>
    <w:rsid w:val="00A003AF"/>
    <w:rsid w:val="00A01274"/>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461"/>
    <w:rsid w:val="00A154DB"/>
    <w:rsid w:val="00A15EDD"/>
    <w:rsid w:val="00A16088"/>
    <w:rsid w:val="00A17235"/>
    <w:rsid w:val="00A17610"/>
    <w:rsid w:val="00A17D8A"/>
    <w:rsid w:val="00A20199"/>
    <w:rsid w:val="00A2021C"/>
    <w:rsid w:val="00A20EE6"/>
    <w:rsid w:val="00A22ACE"/>
    <w:rsid w:val="00A231A0"/>
    <w:rsid w:val="00A236C8"/>
    <w:rsid w:val="00A23896"/>
    <w:rsid w:val="00A23C53"/>
    <w:rsid w:val="00A24E89"/>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DB"/>
    <w:rsid w:val="00A467F0"/>
    <w:rsid w:val="00A4681A"/>
    <w:rsid w:val="00A46BBA"/>
    <w:rsid w:val="00A50131"/>
    <w:rsid w:val="00A50255"/>
    <w:rsid w:val="00A50957"/>
    <w:rsid w:val="00A50F1A"/>
    <w:rsid w:val="00A50FCE"/>
    <w:rsid w:val="00A51BA2"/>
    <w:rsid w:val="00A52349"/>
    <w:rsid w:val="00A52F46"/>
    <w:rsid w:val="00A542F7"/>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3E90"/>
    <w:rsid w:val="00A840F4"/>
    <w:rsid w:val="00A84C15"/>
    <w:rsid w:val="00A84DF1"/>
    <w:rsid w:val="00A84EFC"/>
    <w:rsid w:val="00A84F0E"/>
    <w:rsid w:val="00A859AD"/>
    <w:rsid w:val="00A85A7E"/>
    <w:rsid w:val="00A85E3F"/>
    <w:rsid w:val="00A8604F"/>
    <w:rsid w:val="00A86BCB"/>
    <w:rsid w:val="00A87681"/>
    <w:rsid w:val="00A8786D"/>
    <w:rsid w:val="00A902EF"/>
    <w:rsid w:val="00A911C2"/>
    <w:rsid w:val="00A91212"/>
    <w:rsid w:val="00A918C1"/>
    <w:rsid w:val="00A925A3"/>
    <w:rsid w:val="00A9297F"/>
    <w:rsid w:val="00A95453"/>
    <w:rsid w:val="00A95533"/>
    <w:rsid w:val="00A960A2"/>
    <w:rsid w:val="00A96655"/>
    <w:rsid w:val="00A966E7"/>
    <w:rsid w:val="00A96B1C"/>
    <w:rsid w:val="00A9722D"/>
    <w:rsid w:val="00AA0AA9"/>
    <w:rsid w:val="00AA0ECC"/>
    <w:rsid w:val="00AA1B9E"/>
    <w:rsid w:val="00AA1CDC"/>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5C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3F9E"/>
    <w:rsid w:val="00AD4478"/>
    <w:rsid w:val="00AD4669"/>
    <w:rsid w:val="00AD49A3"/>
    <w:rsid w:val="00AD4DE0"/>
    <w:rsid w:val="00AD4E65"/>
    <w:rsid w:val="00AD57E0"/>
    <w:rsid w:val="00AD66B7"/>
    <w:rsid w:val="00AD76DD"/>
    <w:rsid w:val="00AD779C"/>
    <w:rsid w:val="00AE0034"/>
    <w:rsid w:val="00AE0212"/>
    <w:rsid w:val="00AE0DE2"/>
    <w:rsid w:val="00AE12D8"/>
    <w:rsid w:val="00AE13A2"/>
    <w:rsid w:val="00AE146C"/>
    <w:rsid w:val="00AE16D7"/>
    <w:rsid w:val="00AE1953"/>
    <w:rsid w:val="00AE1E82"/>
    <w:rsid w:val="00AE2D31"/>
    <w:rsid w:val="00AE3078"/>
    <w:rsid w:val="00AE31EE"/>
    <w:rsid w:val="00AE3EBA"/>
    <w:rsid w:val="00AE3F26"/>
    <w:rsid w:val="00AE4062"/>
    <w:rsid w:val="00AE4326"/>
    <w:rsid w:val="00AE4A28"/>
    <w:rsid w:val="00AE4E9D"/>
    <w:rsid w:val="00AE4FD0"/>
    <w:rsid w:val="00AE5132"/>
    <w:rsid w:val="00AE538E"/>
    <w:rsid w:val="00AE539C"/>
    <w:rsid w:val="00AE55C5"/>
    <w:rsid w:val="00AE5D19"/>
    <w:rsid w:val="00AE68D4"/>
    <w:rsid w:val="00AE722B"/>
    <w:rsid w:val="00AE7424"/>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D02"/>
    <w:rsid w:val="00B054AE"/>
    <w:rsid w:val="00B054C7"/>
    <w:rsid w:val="00B06A3E"/>
    <w:rsid w:val="00B0714F"/>
    <w:rsid w:val="00B1238D"/>
    <w:rsid w:val="00B12CE3"/>
    <w:rsid w:val="00B12D68"/>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0FFD"/>
    <w:rsid w:val="00B2119B"/>
    <w:rsid w:val="00B2177B"/>
    <w:rsid w:val="00B22196"/>
    <w:rsid w:val="00B2226F"/>
    <w:rsid w:val="00B22978"/>
    <w:rsid w:val="00B233C4"/>
    <w:rsid w:val="00B23443"/>
    <w:rsid w:val="00B23FDE"/>
    <w:rsid w:val="00B24004"/>
    <w:rsid w:val="00B24518"/>
    <w:rsid w:val="00B25342"/>
    <w:rsid w:val="00B2559C"/>
    <w:rsid w:val="00B25844"/>
    <w:rsid w:val="00B25FB1"/>
    <w:rsid w:val="00B26584"/>
    <w:rsid w:val="00B26B13"/>
    <w:rsid w:val="00B26BAF"/>
    <w:rsid w:val="00B26FC6"/>
    <w:rsid w:val="00B271AC"/>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4CD"/>
    <w:rsid w:val="00B37EDD"/>
    <w:rsid w:val="00B37EE6"/>
    <w:rsid w:val="00B40674"/>
    <w:rsid w:val="00B40B36"/>
    <w:rsid w:val="00B4126C"/>
    <w:rsid w:val="00B42431"/>
    <w:rsid w:val="00B4280E"/>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A86"/>
    <w:rsid w:val="00B51D4B"/>
    <w:rsid w:val="00B51E5B"/>
    <w:rsid w:val="00B51EF7"/>
    <w:rsid w:val="00B51FF2"/>
    <w:rsid w:val="00B52155"/>
    <w:rsid w:val="00B5242F"/>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502B"/>
    <w:rsid w:val="00B658E9"/>
    <w:rsid w:val="00B66A56"/>
    <w:rsid w:val="00B66C42"/>
    <w:rsid w:val="00B66C65"/>
    <w:rsid w:val="00B66D22"/>
    <w:rsid w:val="00B674F1"/>
    <w:rsid w:val="00B67E94"/>
    <w:rsid w:val="00B67F3E"/>
    <w:rsid w:val="00B67F6B"/>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5D47"/>
    <w:rsid w:val="00B761CF"/>
    <w:rsid w:val="00B76612"/>
    <w:rsid w:val="00B76D0F"/>
    <w:rsid w:val="00B76E7B"/>
    <w:rsid w:val="00B774BD"/>
    <w:rsid w:val="00B77673"/>
    <w:rsid w:val="00B77710"/>
    <w:rsid w:val="00B8044C"/>
    <w:rsid w:val="00B8048F"/>
    <w:rsid w:val="00B804C7"/>
    <w:rsid w:val="00B80D88"/>
    <w:rsid w:val="00B8103D"/>
    <w:rsid w:val="00B8138E"/>
    <w:rsid w:val="00B81726"/>
    <w:rsid w:val="00B817BA"/>
    <w:rsid w:val="00B81E4A"/>
    <w:rsid w:val="00B8226C"/>
    <w:rsid w:val="00B82679"/>
    <w:rsid w:val="00B828B5"/>
    <w:rsid w:val="00B828CC"/>
    <w:rsid w:val="00B82F0F"/>
    <w:rsid w:val="00B82F9D"/>
    <w:rsid w:val="00B83D71"/>
    <w:rsid w:val="00B84825"/>
    <w:rsid w:val="00B84A0B"/>
    <w:rsid w:val="00B84DE2"/>
    <w:rsid w:val="00B85761"/>
    <w:rsid w:val="00B85D3C"/>
    <w:rsid w:val="00B85F03"/>
    <w:rsid w:val="00B8629A"/>
    <w:rsid w:val="00B864BF"/>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000"/>
    <w:rsid w:val="00BC0154"/>
    <w:rsid w:val="00BC04B7"/>
    <w:rsid w:val="00BC0C04"/>
    <w:rsid w:val="00BC1B73"/>
    <w:rsid w:val="00BC1C36"/>
    <w:rsid w:val="00BC1FC1"/>
    <w:rsid w:val="00BC205D"/>
    <w:rsid w:val="00BC23BC"/>
    <w:rsid w:val="00BC347D"/>
    <w:rsid w:val="00BC4557"/>
    <w:rsid w:val="00BC45DD"/>
    <w:rsid w:val="00BC5544"/>
    <w:rsid w:val="00BC6356"/>
    <w:rsid w:val="00BC64BE"/>
    <w:rsid w:val="00BC7608"/>
    <w:rsid w:val="00BC7F20"/>
    <w:rsid w:val="00BD0337"/>
    <w:rsid w:val="00BD0620"/>
    <w:rsid w:val="00BD0762"/>
    <w:rsid w:val="00BD09D2"/>
    <w:rsid w:val="00BD0DDD"/>
    <w:rsid w:val="00BD10E9"/>
    <w:rsid w:val="00BD2342"/>
    <w:rsid w:val="00BD2369"/>
    <w:rsid w:val="00BD294E"/>
    <w:rsid w:val="00BD3110"/>
    <w:rsid w:val="00BD3CE3"/>
    <w:rsid w:val="00BD3E55"/>
    <w:rsid w:val="00BD40BB"/>
    <w:rsid w:val="00BD59AC"/>
    <w:rsid w:val="00BD5D2E"/>
    <w:rsid w:val="00BD5E90"/>
    <w:rsid w:val="00BD6093"/>
    <w:rsid w:val="00BD65C1"/>
    <w:rsid w:val="00BD6FFE"/>
    <w:rsid w:val="00BD717B"/>
    <w:rsid w:val="00BD71AE"/>
    <w:rsid w:val="00BD7C22"/>
    <w:rsid w:val="00BD7F65"/>
    <w:rsid w:val="00BE08CF"/>
    <w:rsid w:val="00BE0B05"/>
    <w:rsid w:val="00BE0F07"/>
    <w:rsid w:val="00BE1221"/>
    <w:rsid w:val="00BE150F"/>
    <w:rsid w:val="00BE1517"/>
    <w:rsid w:val="00BE1E3B"/>
    <w:rsid w:val="00BE1F65"/>
    <w:rsid w:val="00BE21AC"/>
    <w:rsid w:val="00BE2316"/>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2BB"/>
    <w:rsid w:val="00BF2654"/>
    <w:rsid w:val="00BF27A7"/>
    <w:rsid w:val="00BF492D"/>
    <w:rsid w:val="00BF49B8"/>
    <w:rsid w:val="00BF4B76"/>
    <w:rsid w:val="00BF4BDD"/>
    <w:rsid w:val="00BF507D"/>
    <w:rsid w:val="00BF56C6"/>
    <w:rsid w:val="00BF5BEF"/>
    <w:rsid w:val="00BF5C36"/>
    <w:rsid w:val="00BF5EE7"/>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5D13"/>
    <w:rsid w:val="00C06897"/>
    <w:rsid w:val="00C06E9B"/>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0D25"/>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134D"/>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60"/>
    <w:rsid w:val="00C60EA7"/>
    <w:rsid w:val="00C61384"/>
    <w:rsid w:val="00C61964"/>
    <w:rsid w:val="00C61B69"/>
    <w:rsid w:val="00C62FFB"/>
    <w:rsid w:val="00C633F3"/>
    <w:rsid w:val="00C6365D"/>
    <w:rsid w:val="00C63A7C"/>
    <w:rsid w:val="00C64F89"/>
    <w:rsid w:val="00C6513D"/>
    <w:rsid w:val="00C65224"/>
    <w:rsid w:val="00C655F2"/>
    <w:rsid w:val="00C65B91"/>
    <w:rsid w:val="00C66C1E"/>
    <w:rsid w:val="00C67271"/>
    <w:rsid w:val="00C678C6"/>
    <w:rsid w:val="00C67C87"/>
    <w:rsid w:val="00C67DE6"/>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1B6"/>
    <w:rsid w:val="00C933B6"/>
    <w:rsid w:val="00C93467"/>
    <w:rsid w:val="00C934B6"/>
    <w:rsid w:val="00C93CB8"/>
    <w:rsid w:val="00C94C26"/>
    <w:rsid w:val="00C9592E"/>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494"/>
    <w:rsid w:val="00CA55BC"/>
    <w:rsid w:val="00CA68F3"/>
    <w:rsid w:val="00CA72D2"/>
    <w:rsid w:val="00CA734A"/>
    <w:rsid w:val="00CA786E"/>
    <w:rsid w:val="00CA7FB9"/>
    <w:rsid w:val="00CB073B"/>
    <w:rsid w:val="00CB12DE"/>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6A99"/>
    <w:rsid w:val="00CC70EF"/>
    <w:rsid w:val="00CC7E43"/>
    <w:rsid w:val="00CD0273"/>
    <w:rsid w:val="00CD0A27"/>
    <w:rsid w:val="00CD13C3"/>
    <w:rsid w:val="00CD1B8B"/>
    <w:rsid w:val="00CD1CE5"/>
    <w:rsid w:val="00CD28E3"/>
    <w:rsid w:val="00CD300B"/>
    <w:rsid w:val="00CD32C7"/>
    <w:rsid w:val="00CD3E9D"/>
    <w:rsid w:val="00CD4030"/>
    <w:rsid w:val="00CD40D9"/>
    <w:rsid w:val="00CD5108"/>
    <w:rsid w:val="00CD5700"/>
    <w:rsid w:val="00CD621E"/>
    <w:rsid w:val="00CD64DA"/>
    <w:rsid w:val="00CD677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B91"/>
    <w:rsid w:val="00CF634A"/>
    <w:rsid w:val="00CF634D"/>
    <w:rsid w:val="00CF6739"/>
    <w:rsid w:val="00CF6993"/>
    <w:rsid w:val="00CF7A65"/>
    <w:rsid w:val="00D0056B"/>
    <w:rsid w:val="00D01564"/>
    <w:rsid w:val="00D02636"/>
    <w:rsid w:val="00D02D7C"/>
    <w:rsid w:val="00D030B8"/>
    <w:rsid w:val="00D03911"/>
    <w:rsid w:val="00D03962"/>
    <w:rsid w:val="00D03AB5"/>
    <w:rsid w:val="00D04081"/>
    <w:rsid w:val="00D045B8"/>
    <w:rsid w:val="00D04F89"/>
    <w:rsid w:val="00D06152"/>
    <w:rsid w:val="00D06984"/>
    <w:rsid w:val="00D07090"/>
    <w:rsid w:val="00D07BCF"/>
    <w:rsid w:val="00D1017F"/>
    <w:rsid w:val="00D101BA"/>
    <w:rsid w:val="00D1037B"/>
    <w:rsid w:val="00D1083F"/>
    <w:rsid w:val="00D114B1"/>
    <w:rsid w:val="00D115EE"/>
    <w:rsid w:val="00D11765"/>
    <w:rsid w:val="00D11F39"/>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583"/>
    <w:rsid w:val="00D2368B"/>
    <w:rsid w:val="00D2369D"/>
    <w:rsid w:val="00D23B21"/>
    <w:rsid w:val="00D23ED5"/>
    <w:rsid w:val="00D242CB"/>
    <w:rsid w:val="00D24612"/>
    <w:rsid w:val="00D24615"/>
    <w:rsid w:val="00D24961"/>
    <w:rsid w:val="00D24A55"/>
    <w:rsid w:val="00D24A60"/>
    <w:rsid w:val="00D250A5"/>
    <w:rsid w:val="00D25667"/>
    <w:rsid w:val="00D261EB"/>
    <w:rsid w:val="00D268E5"/>
    <w:rsid w:val="00D275D5"/>
    <w:rsid w:val="00D302AE"/>
    <w:rsid w:val="00D305EC"/>
    <w:rsid w:val="00D30CBA"/>
    <w:rsid w:val="00D3231C"/>
    <w:rsid w:val="00D32526"/>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07C4"/>
    <w:rsid w:val="00D41938"/>
    <w:rsid w:val="00D4315C"/>
    <w:rsid w:val="00D44412"/>
    <w:rsid w:val="00D44500"/>
    <w:rsid w:val="00D44FAB"/>
    <w:rsid w:val="00D457AC"/>
    <w:rsid w:val="00D45DB6"/>
    <w:rsid w:val="00D46686"/>
    <w:rsid w:val="00D46936"/>
    <w:rsid w:val="00D46B7F"/>
    <w:rsid w:val="00D46EE9"/>
    <w:rsid w:val="00D46F10"/>
    <w:rsid w:val="00D46FAB"/>
    <w:rsid w:val="00D47141"/>
    <w:rsid w:val="00D4770C"/>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0E8"/>
    <w:rsid w:val="00D8641C"/>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9713F"/>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0B98"/>
    <w:rsid w:val="00DC1B8F"/>
    <w:rsid w:val="00DC1BE3"/>
    <w:rsid w:val="00DC1E80"/>
    <w:rsid w:val="00DC221D"/>
    <w:rsid w:val="00DC2488"/>
    <w:rsid w:val="00DC24B5"/>
    <w:rsid w:val="00DC3482"/>
    <w:rsid w:val="00DC3871"/>
    <w:rsid w:val="00DC47C3"/>
    <w:rsid w:val="00DC4C29"/>
    <w:rsid w:val="00DC4F3A"/>
    <w:rsid w:val="00DC5008"/>
    <w:rsid w:val="00DC5565"/>
    <w:rsid w:val="00DC5BB5"/>
    <w:rsid w:val="00DC6655"/>
    <w:rsid w:val="00DC6E49"/>
    <w:rsid w:val="00DC6FA6"/>
    <w:rsid w:val="00DC7C43"/>
    <w:rsid w:val="00DD0785"/>
    <w:rsid w:val="00DD086B"/>
    <w:rsid w:val="00DD0877"/>
    <w:rsid w:val="00DD0C6F"/>
    <w:rsid w:val="00DD2195"/>
    <w:rsid w:val="00DD233B"/>
    <w:rsid w:val="00DD30DF"/>
    <w:rsid w:val="00DD3B6C"/>
    <w:rsid w:val="00DD4279"/>
    <w:rsid w:val="00DD44D3"/>
    <w:rsid w:val="00DD45E0"/>
    <w:rsid w:val="00DD4C6A"/>
    <w:rsid w:val="00DD5A47"/>
    <w:rsid w:val="00DD6008"/>
    <w:rsid w:val="00DD786C"/>
    <w:rsid w:val="00DD7CEB"/>
    <w:rsid w:val="00DD7DA1"/>
    <w:rsid w:val="00DD7F2A"/>
    <w:rsid w:val="00DE085B"/>
    <w:rsid w:val="00DE0994"/>
    <w:rsid w:val="00DE105A"/>
    <w:rsid w:val="00DE1A6B"/>
    <w:rsid w:val="00DE215D"/>
    <w:rsid w:val="00DE24E6"/>
    <w:rsid w:val="00DE2610"/>
    <w:rsid w:val="00DE2F7C"/>
    <w:rsid w:val="00DE2FB2"/>
    <w:rsid w:val="00DE3DFA"/>
    <w:rsid w:val="00DE3F5B"/>
    <w:rsid w:val="00DE4A14"/>
    <w:rsid w:val="00DE5937"/>
    <w:rsid w:val="00DE61EF"/>
    <w:rsid w:val="00DE6B0C"/>
    <w:rsid w:val="00DF00C8"/>
    <w:rsid w:val="00DF0A6D"/>
    <w:rsid w:val="00DF0EA9"/>
    <w:rsid w:val="00DF0EAA"/>
    <w:rsid w:val="00DF10BB"/>
    <w:rsid w:val="00DF13CD"/>
    <w:rsid w:val="00DF156A"/>
    <w:rsid w:val="00DF18DD"/>
    <w:rsid w:val="00DF1BDE"/>
    <w:rsid w:val="00DF1CB0"/>
    <w:rsid w:val="00DF1CFE"/>
    <w:rsid w:val="00DF1FCF"/>
    <w:rsid w:val="00DF2E85"/>
    <w:rsid w:val="00DF3B86"/>
    <w:rsid w:val="00DF4119"/>
    <w:rsid w:val="00DF53AF"/>
    <w:rsid w:val="00DF5BB7"/>
    <w:rsid w:val="00DF5C1A"/>
    <w:rsid w:val="00DF66EF"/>
    <w:rsid w:val="00DF7518"/>
    <w:rsid w:val="00DF7532"/>
    <w:rsid w:val="00DF7955"/>
    <w:rsid w:val="00E0014E"/>
    <w:rsid w:val="00E0061C"/>
    <w:rsid w:val="00E00639"/>
    <w:rsid w:val="00E00895"/>
    <w:rsid w:val="00E01075"/>
    <w:rsid w:val="00E01459"/>
    <w:rsid w:val="00E01793"/>
    <w:rsid w:val="00E01A02"/>
    <w:rsid w:val="00E01CD0"/>
    <w:rsid w:val="00E026DE"/>
    <w:rsid w:val="00E030A2"/>
    <w:rsid w:val="00E03663"/>
    <w:rsid w:val="00E03C2C"/>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CE"/>
    <w:rsid w:val="00E07DDE"/>
    <w:rsid w:val="00E11016"/>
    <w:rsid w:val="00E11019"/>
    <w:rsid w:val="00E1162C"/>
    <w:rsid w:val="00E11ABA"/>
    <w:rsid w:val="00E11CBA"/>
    <w:rsid w:val="00E11EF5"/>
    <w:rsid w:val="00E11F47"/>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2F1"/>
    <w:rsid w:val="00E23358"/>
    <w:rsid w:val="00E23507"/>
    <w:rsid w:val="00E238C9"/>
    <w:rsid w:val="00E23D63"/>
    <w:rsid w:val="00E253A1"/>
    <w:rsid w:val="00E25660"/>
    <w:rsid w:val="00E259F0"/>
    <w:rsid w:val="00E27328"/>
    <w:rsid w:val="00E276C5"/>
    <w:rsid w:val="00E303A1"/>
    <w:rsid w:val="00E31B1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6121"/>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08E"/>
    <w:rsid w:val="00E63828"/>
    <w:rsid w:val="00E643D2"/>
    <w:rsid w:val="00E64EC1"/>
    <w:rsid w:val="00E6594E"/>
    <w:rsid w:val="00E65A96"/>
    <w:rsid w:val="00E65DF5"/>
    <w:rsid w:val="00E666FB"/>
    <w:rsid w:val="00E66CB1"/>
    <w:rsid w:val="00E67108"/>
    <w:rsid w:val="00E674AF"/>
    <w:rsid w:val="00E676F7"/>
    <w:rsid w:val="00E70107"/>
    <w:rsid w:val="00E70581"/>
    <w:rsid w:val="00E714CE"/>
    <w:rsid w:val="00E71A8D"/>
    <w:rsid w:val="00E71C0D"/>
    <w:rsid w:val="00E71C80"/>
    <w:rsid w:val="00E71E8D"/>
    <w:rsid w:val="00E71F2A"/>
    <w:rsid w:val="00E7296A"/>
    <w:rsid w:val="00E7339F"/>
    <w:rsid w:val="00E753E0"/>
    <w:rsid w:val="00E7675F"/>
    <w:rsid w:val="00E768BA"/>
    <w:rsid w:val="00E773B9"/>
    <w:rsid w:val="00E80186"/>
    <w:rsid w:val="00E80274"/>
    <w:rsid w:val="00E80D26"/>
    <w:rsid w:val="00E80E3E"/>
    <w:rsid w:val="00E81369"/>
    <w:rsid w:val="00E818C2"/>
    <w:rsid w:val="00E81CF5"/>
    <w:rsid w:val="00E81D7A"/>
    <w:rsid w:val="00E82F89"/>
    <w:rsid w:val="00E8377B"/>
    <w:rsid w:val="00E8497D"/>
    <w:rsid w:val="00E85159"/>
    <w:rsid w:val="00E85766"/>
    <w:rsid w:val="00E860BD"/>
    <w:rsid w:val="00E86587"/>
    <w:rsid w:val="00E90173"/>
    <w:rsid w:val="00E914CE"/>
    <w:rsid w:val="00E91C0A"/>
    <w:rsid w:val="00E93478"/>
    <w:rsid w:val="00E93580"/>
    <w:rsid w:val="00E94E72"/>
    <w:rsid w:val="00E954AE"/>
    <w:rsid w:val="00E95B22"/>
    <w:rsid w:val="00E95CCA"/>
    <w:rsid w:val="00E960AC"/>
    <w:rsid w:val="00E961FC"/>
    <w:rsid w:val="00E96328"/>
    <w:rsid w:val="00E96A1E"/>
    <w:rsid w:val="00E97258"/>
    <w:rsid w:val="00E977D3"/>
    <w:rsid w:val="00E97ECA"/>
    <w:rsid w:val="00E97F4D"/>
    <w:rsid w:val="00EA0087"/>
    <w:rsid w:val="00EA0E99"/>
    <w:rsid w:val="00EA1065"/>
    <w:rsid w:val="00EA1508"/>
    <w:rsid w:val="00EA1659"/>
    <w:rsid w:val="00EA215A"/>
    <w:rsid w:val="00EA25B6"/>
    <w:rsid w:val="00EA2656"/>
    <w:rsid w:val="00EA2819"/>
    <w:rsid w:val="00EA4097"/>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B40"/>
    <w:rsid w:val="00EB613D"/>
    <w:rsid w:val="00EB6689"/>
    <w:rsid w:val="00EB6AE0"/>
    <w:rsid w:val="00EB7663"/>
    <w:rsid w:val="00EB7B43"/>
    <w:rsid w:val="00EB7C8E"/>
    <w:rsid w:val="00EB7CF5"/>
    <w:rsid w:val="00EB7D52"/>
    <w:rsid w:val="00EC0120"/>
    <w:rsid w:val="00EC0216"/>
    <w:rsid w:val="00EC1684"/>
    <w:rsid w:val="00EC18FE"/>
    <w:rsid w:val="00EC2612"/>
    <w:rsid w:val="00EC27E5"/>
    <w:rsid w:val="00EC2B45"/>
    <w:rsid w:val="00EC35B3"/>
    <w:rsid w:val="00EC43F0"/>
    <w:rsid w:val="00EC4464"/>
    <w:rsid w:val="00EC47DB"/>
    <w:rsid w:val="00EC498E"/>
    <w:rsid w:val="00EC4AC9"/>
    <w:rsid w:val="00EC4F27"/>
    <w:rsid w:val="00EC60EF"/>
    <w:rsid w:val="00EC66BF"/>
    <w:rsid w:val="00EC6980"/>
    <w:rsid w:val="00EC6C78"/>
    <w:rsid w:val="00EC7101"/>
    <w:rsid w:val="00EC7E27"/>
    <w:rsid w:val="00EC7F2B"/>
    <w:rsid w:val="00EC7F42"/>
    <w:rsid w:val="00ED02A9"/>
    <w:rsid w:val="00ED04E3"/>
    <w:rsid w:val="00ED0546"/>
    <w:rsid w:val="00ED1FA3"/>
    <w:rsid w:val="00ED2124"/>
    <w:rsid w:val="00ED220E"/>
    <w:rsid w:val="00ED2515"/>
    <w:rsid w:val="00ED25BC"/>
    <w:rsid w:val="00ED27AE"/>
    <w:rsid w:val="00ED27C5"/>
    <w:rsid w:val="00ED281D"/>
    <w:rsid w:val="00ED2B06"/>
    <w:rsid w:val="00ED3BDB"/>
    <w:rsid w:val="00ED49DC"/>
    <w:rsid w:val="00ED505D"/>
    <w:rsid w:val="00ED5D17"/>
    <w:rsid w:val="00ED6064"/>
    <w:rsid w:val="00ED61E9"/>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DB3"/>
    <w:rsid w:val="00EF1DEC"/>
    <w:rsid w:val="00EF27D7"/>
    <w:rsid w:val="00EF3596"/>
    <w:rsid w:val="00EF3DEB"/>
    <w:rsid w:val="00EF413D"/>
    <w:rsid w:val="00EF460E"/>
    <w:rsid w:val="00EF4A6D"/>
    <w:rsid w:val="00EF4E53"/>
    <w:rsid w:val="00EF4F3C"/>
    <w:rsid w:val="00EF4FD9"/>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647"/>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27F75"/>
    <w:rsid w:val="00F301EF"/>
    <w:rsid w:val="00F30244"/>
    <w:rsid w:val="00F3032D"/>
    <w:rsid w:val="00F30AB8"/>
    <w:rsid w:val="00F30B00"/>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567"/>
    <w:rsid w:val="00F42607"/>
    <w:rsid w:val="00F42AAE"/>
    <w:rsid w:val="00F42AF5"/>
    <w:rsid w:val="00F435FA"/>
    <w:rsid w:val="00F43E89"/>
    <w:rsid w:val="00F44327"/>
    <w:rsid w:val="00F4432C"/>
    <w:rsid w:val="00F445F0"/>
    <w:rsid w:val="00F44BF8"/>
    <w:rsid w:val="00F45423"/>
    <w:rsid w:val="00F46A09"/>
    <w:rsid w:val="00F46C2C"/>
    <w:rsid w:val="00F47048"/>
    <w:rsid w:val="00F50E36"/>
    <w:rsid w:val="00F50F3D"/>
    <w:rsid w:val="00F512E2"/>
    <w:rsid w:val="00F51A68"/>
    <w:rsid w:val="00F52294"/>
    <w:rsid w:val="00F52FF9"/>
    <w:rsid w:val="00F5427E"/>
    <w:rsid w:val="00F54863"/>
    <w:rsid w:val="00F551FD"/>
    <w:rsid w:val="00F55784"/>
    <w:rsid w:val="00F55A24"/>
    <w:rsid w:val="00F56537"/>
    <w:rsid w:val="00F56F7E"/>
    <w:rsid w:val="00F573A5"/>
    <w:rsid w:val="00F57BF1"/>
    <w:rsid w:val="00F6029A"/>
    <w:rsid w:val="00F611A8"/>
    <w:rsid w:val="00F614A9"/>
    <w:rsid w:val="00F61B4B"/>
    <w:rsid w:val="00F61EEF"/>
    <w:rsid w:val="00F620A6"/>
    <w:rsid w:val="00F620B0"/>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3BC"/>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043"/>
    <w:rsid w:val="00F8380E"/>
    <w:rsid w:val="00F83C8C"/>
    <w:rsid w:val="00F848CA"/>
    <w:rsid w:val="00F85743"/>
    <w:rsid w:val="00F85FF0"/>
    <w:rsid w:val="00F87875"/>
    <w:rsid w:val="00F879DA"/>
    <w:rsid w:val="00F87B2B"/>
    <w:rsid w:val="00F90B36"/>
    <w:rsid w:val="00F90B5B"/>
    <w:rsid w:val="00F90FF2"/>
    <w:rsid w:val="00F91160"/>
    <w:rsid w:val="00F91567"/>
    <w:rsid w:val="00F9167E"/>
    <w:rsid w:val="00F91E82"/>
    <w:rsid w:val="00F933F7"/>
    <w:rsid w:val="00F94060"/>
    <w:rsid w:val="00F943E1"/>
    <w:rsid w:val="00F949C2"/>
    <w:rsid w:val="00F94B71"/>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9FF"/>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63E2"/>
    <w:rsid w:val="00FC759B"/>
    <w:rsid w:val="00FC7A20"/>
    <w:rsid w:val="00FC7B7B"/>
    <w:rsid w:val="00FD12FC"/>
    <w:rsid w:val="00FD1A5C"/>
    <w:rsid w:val="00FD1E1E"/>
    <w:rsid w:val="00FD206F"/>
    <w:rsid w:val="00FD20EB"/>
    <w:rsid w:val="00FD21BC"/>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080"/>
    <w:rsid w:val="00FE0480"/>
    <w:rsid w:val="00FE078E"/>
    <w:rsid w:val="00FE0EBD"/>
    <w:rsid w:val="00FE0F85"/>
    <w:rsid w:val="00FE1177"/>
    <w:rsid w:val="00FE120D"/>
    <w:rsid w:val="00FE139F"/>
    <w:rsid w:val="00FE1A55"/>
    <w:rsid w:val="00FE2942"/>
    <w:rsid w:val="00FE3571"/>
    <w:rsid w:val="00FE39D9"/>
    <w:rsid w:val="00FE3C04"/>
    <w:rsid w:val="00FE425C"/>
    <w:rsid w:val="00FE44F2"/>
    <w:rsid w:val="00FE4A62"/>
    <w:rsid w:val="00FE4AF7"/>
    <w:rsid w:val="00FE4D0C"/>
    <w:rsid w:val="00FE4DCF"/>
    <w:rsid w:val="00FE567B"/>
    <w:rsid w:val="00FE5856"/>
    <w:rsid w:val="00FE5C5C"/>
    <w:rsid w:val="00FE6305"/>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C1E"/>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8566-454A-4440-A635-6AA67D4C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43</cp:revision>
  <cp:lastPrinted>2015-08-05T04:37:00Z</cp:lastPrinted>
  <dcterms:created xsi:type="dcterms:W3CDTF">2015-08-04T23:30:00Z</dcterms:created>
  <dcterms:modified xsi:type="dcterms:W3CDTF">2015-08-05T04:38:00Z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